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1E031920"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B4143A">
        <w:rPr>
          <w:rFonts w:ascii="Cambria" w:hAnsi="Cambria"/>
        </w:rPr>
        <w:t xml:space="preserve"> (Windows OS</w:t>
      </w:r>
      <w:r>
        <w:rPr>
          <w:rFonts w:ascii="Cambria" w:hAnsi="Cambria"/>
        </w:rPr>
        <w:t>)</w:t>
      </w:r>
    </w:p>
    <w:p w14:paraId="4642001F" w14:textId="5175BFAB"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3710E1">
        <w:rPr>
          <w:rFonts w:ascii="Calibri" w:hAnsi="Calibri"/>
          <w:color w:val="808080" w:themeColor="background1" w:themeShade="80"/>
          <w:sz w:val="20"/>
          <w:szCs w:val="20"/>
        </w:rPr>
        <w:t>on January 2</w:t>
      </w:r>
      <w:r w:rsidR="00A04528">
        <w:rPr>
          <w:rFonts w:ascii="Calibri" w:hAnsi="Calibri"/>
          <w:color w:val="808080" w:themeColor="background1" w:themeShade="80"/>
          <w:sz w:val="20"/>
          <w:szCs w:val="20"/>
        </w:rPr>
        <w:t>3</w:t>
      </w:r>
      <w:r w:rsidR="003710E1">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 xml:space="preserve">If the Camera Controls toolbar is not visible, </w:t>
      </w:r>
      <w:bookmarkStart w:id="0" w:name="_GoBack"/>
      <w:r w:rsidRPr="00FF2552">
        <w:rPr>
          <w:rFonts w:ascii="Calibri" w:hAnsi="Calibri"/>
          <w:i/>
          <w:sz w:val="22"/>
          <w:szCs w:val="22"/>
        </w:rPr>
        <w:t>click</w:t>
      </w:r>
      <w:bookmarkEnd w:id="0"/>
      <w:r w:rsidRPr="00FF2552">
        <w:rPr>
          <w:rFonts w:ascii="Calibri" w:hAnsi="Calibri"/>
          <w:i/>
          <w:sz w:val="22"/>
          <w:szCs w:val="22"/>
        </w:rPr>
        <w:t xml:space="preserve">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4B3841F6"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B4143A">
        <w:rPr>
          <w:rFonts w:ascii="Calibri" w:hAnsi="Calibri"/>
          <w:sz w:val="22"/>
          <w:szCs w:val="22"/>
        </w:rPr>
        <w:t>Control</w:t>
      </w:r>
      <w:r w:rsidRPr="00E40F24">
        <w:rPr>
          <w:rFonts w:ascii="Calibri" w:hAnsi="Calibri"/>
          <w:sz w:val="22"/>
          <w:szCs w:val="22"/>
        </w:rPr>
        <w:t xml:space="preserve"> and comma keys simultaneously. (Or, in the menu bar at the top of your screen, click “</w:t>
      </w:r>
      <w:r w:rsidR="00B4143A">
        <w:rPr>
          <w:rFonts w:ascii="Calibri" w:hAnsi="Calibri"/>
          <w:sz w:val="22"/>
          <w:szCs w:val="22"/>
        </w:rPr>
        <w:t>File</w:t>
      </w:r>
      <w:r w:rsidRPr="00E40F24">
        <w:rPr>
          <w:rFonts w:ascii="Calibri" w:hAnsi="Calibri"/>
          <w:sz w:val="22"/>
          <w:szCs w:val="22"/>
        </w:rPr>
        <w:t>” followed by “</w:t>
      </w:r>
      <w:r w:rsidR="00B4143A">
        <w:rPr>
          <w:rFonts w:ascii="Calibri" w:hAnsi="Calibri"/>
          <w:sz w:val="22"/>
          <w:szCs w:val="22"/>
        </w:rPr>
        <w:t>Options</w:t>
      </w:r>
      <w:r w:rsidRPr="00E40F24">
        <w:rPr>
          <w:rFonts w:ascii="Calibri" w:hAnsi="Calibri"/>
          <w:sz w:val="22"/>
          <w:szCs w:val="22"/>
        </w:rPr>
        <w:t>”).</w:t>
      </w:r>
    </w:p>
    <w:p w14:paraId="184EF350" w14:textId="61412B2C"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w:t>
      </w:r>
      <w:r w:rsidR="00B4143A">
        <w:rPr>
          <w:rFonts w:ascii="Calibri" w:hAnsi="Calibri"/>
          <w:sz w:val="22"/>
          <w:szCs w:val="22"/>
        </w:rPr>
        <w:t>Options</w:t>
      </w:r>
      <w:r>
        <w:rPr>
          <w:rFonts w:ascii="Calibri" w:hAnsi="Calibri"/>
          <w:sz w:val="22"/>
          <w:szCs w:val="22"/>
        </w:rPr>
        <w:t xml:space="preserve">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46E8FCB1"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 xml:space="preserve">Navigate to the “Name Policy” tab in the </w:t>
      </w:r>
      <w:r w:rsidR="00B4143A">
        <w:rPr>
          <w:rFonts w:ascii="Calibri" w:hAnsi="Calibri"/>
          <w:sz w:val="22"/>
          <w:szCs w:val="22"/>
        </w:rPr>
        <w:t>Options</w:t>
      </w:r>
      <w:r w:rsidRPr="00E8377B">
        <w:rPr>
          <w:rFonts w:ascii="Calibri" w:hAnsi="Calibri"/>
          <w:sz w:val="22"/>
          <w:szCs w:val="22"/>
        </w:rPr>
        <w:t xml:space="preserve"> window. Replace the text in the “Filename Expression” field with “[S]” with no quotation marks and no spaces before or after. Click “OK.”</w:t>
      </w:r>
    </w:p>
    <w:p w14:paraId="4DBF0B36" w14:textId="1593850D"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r w:rsidR="00A04528">
        <w:rPr>
          <w:rFonts w:ascii="Calibri" w:hAnsi="Calibri"/>
          <w:sz w:val="22"/>
          <w:szCs w:val="22"/>
        </w:rPr>
        <w:t xml:space="preserve"> </w:t>
      </w:r>
      <w:r w:rsidR="00A04528" w:rsidRPr="00A04528">
        <w:rPr>
          <w:rFonts w:ascii="Calibri" w:hAnsi="Calibri"/>
          <w:b/>
          <w:sz w:val="22"/>
          <w:szCs w:val="22"/>
        </w:rPr>
        <w:t>Note:</w:t>
      </w:r>
      <w:r w:rsidR="00A04528">
        <w:rPr>
          <w:rFonts w:ascii="Calibri" w:hAnsi="Calibri"/>
          <w:sz w:val="22"/>
          <w:szCs w:val="22"/>
        </w:rPr>
        <w:t xml:space="preserve"> it is also acceptable to set the Program Mode to Manual and select 1/13 for the Shutter Speed.</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78D2E37" w14:textId="08CE22BA"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A04528">
        <w:rPr>
          <w:rFonts w:ascii="Calibri" w:hAnsi="Calibri"/>
          <w:sz w:val="22"/>
          <w:szCs w:val="22"/>
        </w:rPr>
        <w:t>ages 7-8</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5C26D7E1"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9350E1" w:rsidRPr="00342BE1">
        <w:rPr>
          <w:rFonts w:ascii="Calibri" w:hAnsi="Calibri"/>
          <w:sz w:val="22"/>
          <w:szCs w:val="22"/>
        </w:rPr>
        <w:t xml:space="preserve"> rectangle in step 20</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3AFB132C" w14:textId="54042D46" w:rsidR="00A04528" w:rsidRDefault="00A04528" w:rsidP="00A04528">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71530980" w14:textId="15C9012D" w:rsidR="00A04528" w:rsidRDefault="00A04528" w:rsidP="00A04528">
      <w:pPr>
        <w:pStyle w:val="ListParagraph"/>
        <w:numPr>
          <w:ilvl w:val="0"/>
          <w:numId w:val="1"/>
        </w:numPr>
        <w:rPr>
          <w:rFonts w:ascii="Calibri" w:hAnsi="Calibri"/>
          <w:sz w:val="22"/>
          <w:szCs w:val="22"/>
        </w:rPr>
      </w:pPr>
      <w:r>
        <w:rPr>
          <w:rFonts w:ascii="Calibri" w:hAnsi="Calibri"/>
          <w:sz w:val="22"/>
          <w:szCs w:val="22"/>
        </w:rPr>
        <w:t>Click “Shoot.”</w:t>
      </w:r>
    </w:p>
    <w:p w14:paraId="64DB125D" w14:textId="26449CCB" w:rsidR="00A04528" w:rsidRDefault="00A04528" w:rsidP="00A04528">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313FCD05" w14:textId="01B54C0C" w:rsidR="00A04528" w:rsidRDefault="00A04528" w:rsidP="00A04528">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15395600" w14:textId="5CB2AB73" w:rsidR="00A04528" w:rsidRPr="00A04528" w:rsidRDefault="00A04528" w:rsidP="00A04528">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6EA3991C">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3F20B3AF" wp14:editId="649A1444">
            <wp:extent cx="5480050" cy="533400"/>
            <wp:effectExtent l="0" t="0" r="6350" b="0"/>
            <wp:docPr id="9" name="Picture 9"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062FBBC"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23332787" w14:textId="6F12509D" w:rsidR="00A04528" w:rsidRDefault="00A04528" w:rsidP="00A04528">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1D73B1DD" w14:textId="72B35162" w:rsidR="00FD230E" w:rsidRPr="00A04528" w:rsidRDefault="00A04528" w:rsidP="00A04528">
      <w:pPr>
        <w:pStyle w:val="ListParagraph"/>
        <w:numPr>
          <w:ilvl w:val="2"/>
          <w:numId w:val="6"/>
        </w:numPr>
        <w:rPr>
          <w:rFonts w:ascii="Calibri" w:hAnsi="Calibri"/>
          <w:sz w:val="22"/>
          <w:szCs w:val="22"/>
        </w:rPr>
      </w:pPr>
      <w:r w:rsidRPr="00A04528">
        <w:rPr>
          <w:rFonts w:ascii="Calibri" w:hAnsi="Calibri"/>
          <w:sz w:val="22"/>
          <w:szCs w:val="22"/>
        </w:rPr>
        <w:t xml:space="preserve">If </w:t>
      </w:r>
      <w:r w:rsidR="00393315" w:rsidRPr="00A04528">
        <w:rPr>
          <w:rFonts w:ascii="Calibri" w:hAnsi="Calibri"/>
          <w:sz w:val="22"/>
          <w:szCs w:val="22"/>
        </w:rPr>
        <w:t>the</w:t>
      </w:r>
      <w:r w:rsidR="00FD230E" w:rsidRPr="00A04528">
        <w:rPr>
          <w:rFonts w:ascii="Calibri" w:hAnsi="Calibri"/>
          <w:sz w:val="22"/>
          <w:szCs w:val="22"/>
        </w:rPr>
        <w:t>re are any problems with focus:</w:t>
      </w:r>
    </w:p>
    <w:p w14:paraId="01B5ADCF" w14:textId="174EE3DB" w:rsidR="00FD230E" w:rsidRDefault="00FD230E" w:rsidP="00A04528">
      <w:pPr>
        <w:pStyle w:val="ListParagraph"/>
        <w:numPr>
          <w:ilvl w:val="3"/>
          <w:numId w:val="7"/>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A04528">
      <w:pPr>
        <w:pStyle w:val="ListParagraph"/>
        <w:numPr>
          <w:ilvl w:val="3"/>
          <w:numId w:val="7"/>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5F817166" w:rsidR="00FD230E" w:rsidRDefault="00FD230E" w:rsidP="00A04528">
      <w:pPr>
        <w:pStyle w:val="ListParagraph"/>
        <w:numPr>
          <w:ilvl w:val="3"/>
          <w:numId w:val="7"/>
        </w:numPr>
        <w:rPr>
          <w:rFonts w:ascii="Calibri" w:hAnsi="Calibri"/>
          <w:sz w:val="22"/>
          <w:szCs w:val="22"/>
        </w:rPr>
      </w:pPr>
      <w:r>
        <w:rPr>
          <w:rFonts w:ascii="Calibri" w:hAnsi="Calibri"/>
          <w:sz w:val="22"/>
          <w:szCs w:val="22"/>
        </w:rPr>
        <w:lastRenderedPageBreak/>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A04528">
        <w:rPr>
          <w:rFonts w:ascii="Calibri" w:hAnsi="Calibri"/>
          <w:sz w:val="22"/>
          <w:szCs w:val="22"/>
        </w:rPr>
        <w:t>ps 18-25</w:t>
      </w:r>
      <w:r>
        <w:rPr>
          <w:rFonts w:ascii="Calibri" w:hAnsi="Calibri"/>
          <w:sz w:val="22"/>
          <w:szCs w:val="22"/>
        </w:rPr>
        <w:t>.</w:t>
      </w:r>
    </w:p>
    <w:p w14:paraId="6F843044" w14:textId="381CA157" w:rsidR="00FD230E" w:rsidRDefault="00EE324E" w:rsidP="00A04528">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sidR="00A04528">
        <w:rPr>
          <w:rFonts w:ascii="Calibri" w:hAnsi="Calibri"/>
          <w:sz w:val="22"/>
          <w:szCs w:val="22"/>
        </w:rPr>
        <w:t>ing “Shoot” for step 22</w:t>
      </w:r>
      <w:r w:rsidRPr="00FD230E">
        <w:rPr>
          <w:rFonts w:ascii="Calibri" w:hAnsi="Calibri"/>
          <w:sz w:val="22"/>
          <w:szCs w:val="22"/>
        </w:rPr>
        <w:t xml:space="preserve">, </w:t>
      </w:r>
      <w:r w:rsidR="00A04528">
        <w:rPr>
          <w:rFonts w:ascii="Calibri" w:hAnsi="Calibri"/>
          <w:sz w:val="22"/>
          <w:szCs w:val="22"/>
        </w:rPr>
        <w:t>click the</w:t>
      </w:r>
      <w:r w:rsidR="00393315" w:rsidRPr="00FD230E">
        <w:rPr>
          <w:rFonts w:ascii="Calibri" w:hAnsi="Calibri"/>
          <w:sz w:val="22"/>
          <w:szCs w:val="22"/>
        </w:rPr>
        <w:t xml:space="preserve"> Photos tab </w:t>
      </w:r>
      <w:r w:rsidR="00A04528">
        <w:rPr>
          <w:rFonts w:ascii="Calibri" w:hAnsi="Calibri"/>
          <w:sz w:val="22"/>
          <w:szCs w:val="22"/>
        </w:rPr>
        <w:t xml:space="preserve">(circled below) </w:t>
      </w:r>
      <w:r w:rsidR="00393315" w:rsidRPr="00FD230E">
        <w:rPr>
          <w:rFonts w:ascii="Calibri" w:hAnsi="Calibri"/>
          <w:sz w:val="22"/>
          <w:szCs w:val="22"/>
        </w:rPr>
        <w:t>and right click the name of the</w:t>
      </w:r>
      <w:r w:rsidR="00A22016" w:rsidRPr="00FD230E">
        <w:rPr>
          <w:rFonts w:ascii="Calibri" w:hAnsi="Calibri"/>
          <w:sz w:val="22"/>
          <w:szCs w:val="22"/>
        </w:rPr>
        <w:t xml:space="preserve"> problematic image.</w:t>
      </w:r>
    </w:p>
    <w:p w14:paraId="3DAA1D51" w14:textId="50E2C46D" w:rsidR="00A04528" w:rsidRPr="00A04528" w:rsidRDefault="00A04528" w:rsidP="00A04528">
      <w:pPr>
        <w:jc w:val="center"/>
        <w:rPr>
          <w:rFonts w:ascii="Calibri" w:hAnsi="Calibri"/>
          <w:sz w:val="22"/>
          <w:szCs w:val="22"/>
        </w:rPr>
      </w:pPr>
      <w:r>
        <w:rPr>
          <w:noProof/>
          <w:sz w:val="22"/>
          <w:szCs w:val="22"/>
        </w:rPr>
        <mc:AlternateContent>
          <mc:Choice Requires="wps">
            <w:drawing>
              <wp:anchor distT="0" distB="0" distL="114300" distR="114300" simplePos="0" relativeHeight="251661312" behindDoc="0" locked="0" layoutInCell="1" allowOverlap="1" wp14:anchorId="11E6EF1B" wp14:editId="26965E32">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7EE24322" wp14:editId="493672DA">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199D8C0C" w14:textId="38CECBE6" w:rsidR="00393315" w:rsidRPr="00FD230E" w:rsidRDefault="00393315" w:rsidP="00A04528">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sidR="00A04528">
        <w:rPr>
          <w:rFonts w:ascii="Calibri" w:hAnsi="Calibri"/>
          <w:sz w:val="22"/>
          <w:szCs w:val="22"/>
        </w:rPr>
        <w:t>4-25</w:t>
      </w:r>
      <w:r w:rsidRPr="00FD230E">
        <w:rPr>
          <w:rFonts w:ascii="Calibri" w:hAnsi="Calibri"/>
          <w:sz w:val="22"/>
          <w:szCs w:val="22"/>
        </w:rPr>
        <w:t xml:space="preserve"> with this new photo.</w:t>
      </w:r>
    </w:p>
    <w:p w14:paraId="700E38A1" w14:textId="2F69C2F9" w:rsidR="00A04528" w:rsidRPr="00606651" w:rsidRDefault="00A04528" w:rsidP="00A04528">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49A7C891"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44C64C1A" w:rsidR="00393315" w:rsidRPr="00E40F24" w:rsidRDefault="00466E81" w:rsidP="00A04528">
      <w:pPr>
        <w:pStyle w:val="ListParagraph"/>
        <w:numPr>
          <w:ilvl w:val="0"/>
          <w:numId w:val="1"/>
        </w:numPr>
        <w:rPr>
          <w:rFonts w:ascii="Calibri" w:hAnsi="Calibri"/>
          <w:sz w:val="22"/>
          <w:szCs w:val="22"/>
        </w:rPr>
      </w:pPr>
      <w:r>
        <w:rPr>
          <w:rFonts w:ascii="Calibri" w:hAnsi="Calibri"/>
          <w:sz w:val="22"/>
          <w:szCs w:val="22"/>
        </w:rPr>
        <w:t>Get</w:t>
      </w:r>
      <w:r w:rsidR="00A22016">
        <w:rPr>
          <w:rFonts w:ascii="Calibri" w:hAnsi="Calibri"/>
          <w:sz w:val="22"/>
          <w:szCs w:val="22"/>
        </w:rPr>
        <w:t xml:space="preserve"> a new specimen and place it in the </w:t>
      </w:r>
      <w:r w:rsidR="009350E1">
        <w:rPr>
          <w:rFonts w:ascii="Calibri" w:hAnsi="Calibri"/>
          <w:sz w:val="22"/>
          <w:szCs w:val="22"/>
        </w:rPr>
        <w:t>lightbox like you did in step 16</w:t>
      </w:r>
      <w:r w:rsidR="00A22016">
        <w:rPr>
          <w:rFonts w:ascii="Calibri" w:hAnsi="Calibri"/>
          <w:sz w:val="22"/>
          <w:szCs w:val="22"/>
        </w:rPr>
        <w:t>.</w:t>
      </w:r>
    </w:p>
    <w:p w14:paraId="3C98B74C" w14:textId="51111385" w:rsidR="00393315" w:rsidRDefault="00A22016" w:rsidP="00A04528">
      <w:pPr>
        <w:pStyle w:val="ListParagraph"/>
        <w:numPr>
          <w:ilvl w:val="1"/>
          <w:numId w:val="6"/>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5C76B3F6" w:rsidR="00FD230E" w:rsidRPr="00342BE1" w:rsidRDefault="00FD230E" w:rsidP="00A04528">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A04528">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170257F5" w:rsidR="00393315" w:rsidRPr="00E40F24" w:rsidRDefault="00606651" w:rsidP="00A04528">
      <w:pPr>
        <w:pStyle w:val="ListParagraph"/>
        <w:numPr>
          <w:ilvl w:val="0"/>
          <w:numId w:val="1"/>
        </w:numPr>
        <w:rPr>
          <w:rFonts w:ascii="Calibri" w:hAnsi="Calibri"/>
          <w:sz w:val="22"/>
          <w:szCs w:val="22"/>
        </w:rPr>
      </w:pPr>
      <w:r w:rsidRPr="00606651">
        <w:rPr>
          <w:rFonts w:ascii="Calibri" w:hAnsi="Calibri"/>
          <w:sz w:val="22"/>
          <w:szCs w:val="22"/>
        </w:rPr>
        <w:t xml:space="preserve">Repeat </w:t>
      </w:r>
      <w:r w:rsidR="00A04528">
        <w:rPr>
          <w:rFonts w:ascii="Calibri" w:hAnsi="Calibri"/>
          <w:sz w:val="22"/>
          <w:szCs w:val="22"/>
        </w:rPr>
        <w:t>steps 14-31</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2B4E1928" w:rsidR="00FD230E" w:rsidRDefault="00E8377B" w:rsidP="00A04528">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open the </w:t>
      </w:r>
      <w:r w:rsidR="00B4143A">
        <w:rPr>
          <w:rFonts w:ascii="Calibri" w:hAnsi="Calibri"/>
          <w:sz w:val="22"/>
          <w:szCs w:val="22"/>
        </w:rPr>
        <w:t>Options</w:t>
      </w:r>
      <w:r w:rsidRPr="00561C8C">
        <w:rPr>
          <w:rFonts w:ascii="Calibri" w:hAnsi="Calibri"/>
          <w:sz w:val="22"/>
          <w:szCs w:val="22"/>
        </w:rPr>
        <w:t xml:space="preserve"> window (</w:t>
      </w:r>
      <w:r w:rsidR="00B4143A">
        <w:rPr>
          <w:rFonts w:ascii="Calibri" w:hAnsi="Calibri"/>
          <w:sz w:val="22"/>
          <w:szCs w:val="22"/>
        </w:rPr>
        <w:t>Control</w:t>
      </w:r>
      <w:r w:rsidRPr="00561C8C">
        <w:rPr>
          <w:rFonts w:ascii="Calibri" w:hAnsi="Calibri"/>
          <w:sz w:val="22"/>
          <w:szCs w:val="22"/>
        </w:rPr>
        <w:t xml:space="preserve"> + comma keys) and nav</w:t>
      </w:r>
      <w:r w:rsidR="00FD230E">
        <w:rPr>
          <w:rFonts w:ascii="Calibri" w:hAnsi="Calibri"/>
          <w:sz w:val="22"/>
          <w:szCs w:val="22"/>
        </w:rPr>
        <w:t>igate to the “Name Policy” tab.</w:t>
      </w:r>
    </w:p>
    <w:p w14:paraId="7C7E5C24" w14:textId="0E210D2F" w:rsidR="00E8377B" w:rsidRPr="00E8377B" w:rsidRDefault="00E8377B" w:rsidP="00A04528">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1943C3D7" w14:textId="77777777" w:rsidR="00A04528" w:rsidRDefault="00E8377B" w:rsidP="00A04528">
      <w:pPr>
        <w:pStyle w:val="ListParagraph"/>
        <w:numPr>
          <w:ilvl w:val="0"/>
          <w:numId w:val="1"/>
        </w:numPr>
        <w:rPr>
          <w:rFonts w:ascii="Calibri" w:hAnsi="Calibri"/>
          <w:sz w:val="22"/>
          <w:szCs w:val="22"/>
        </w:rPr>
      </w:pPr>
      <w:r w:rsidRPr="00A04528">
        <w:rPr>
          <w:rFonts w:ascii="Calibri" w:hAnsi="Calibri"/>
          <w:sz w:val="22"/>
          <w:szCs w:val="22"/>
        </w:rPr>
        <w:t xml:space="preserve">Navigate </w:t>
      </w:r>
      <w:r w:rsidR="00271BBB" w:rsidRPr="00A04528">
        <w:rPr>
          <w:rFonts w:ascii="Calibri" w:hAnsi="Calibri"/>
          <w:sz w:val="22"/>
          <w:szCs w:val="22"/>
        </w:rPr>
        <w:t>to the Photos tab</w:t>
      </w:r>
      <w:r w:rsidR="00A04528" w:rsidRPr="00A04528">
        <w:rPr>
          <w:rFonts w:ascii="Calibri" w:hAnsi="Calibri"/>
          <w:sz w:val="22"/>
          <w:szCs w:val="22"/>
        </w:rPr>
        <w:t>.</w:t>
      </w:r>
    </w:p>
    <w:p w14:paraId="63CF1985" w14:textId="2D04EB84" w:rsidR="00271BBB" w:rsidRPr="00A04528" w:rsidRDefault="00271BBB" w:rsidP="00A04528">
      <w:pPr>
        <w:pStyle w:val="ListParagraph"/>
        <w:numPr>
          <w:ilvl w:val="0"/>
          <w:numId w:val="1"/>
        </w:numPr>
        <w:rPr>
          <w:rFonts w:ascii="Calibri" w:hAnsi="Calibri"/>
          <w:sz w:val="22"/>
          <w:szCs w:val="22"/>
        </w:rPr>
      </w:pPr>
      <w:r w:rsidRPr="00A04528">
        <w:rPr>
          <w:rFonts w:ascii="Calibri" w:hAnsi="Calibri"/>
          <w:sz w:val="22"/>
          <w:szCs w:val="22"/>
        </w:rPr>
        <w:t xml:space="preserve">Select all of the images in the table by clicking the first image and then pressing </w:t>
      </w:r>
      <w:r w:rsidR="00B4143A">
        <w:rPr>
          <w:rFonts w:ascii="Calibri" w:hAnsi="Calibri"/>
          <w:sz w:val="22"/>
          <w:szCs w:val="22"/>
        </w:rPr>
        <w:t>Control</w:t>
      </w:r>
      <w:r w:rsidRPr="00A04528">
        <w:rPr>
          <w:rFonts w:ascii="Calibri" w:hAnsi="Calibri"/>
          <w:sz w:val="22"/>
          <w:szCs w:val="22"/>
        </w:rPr>
        <w:t xml:space="preserve"> and “A” simultaneously.</w:t>
      </w:r>
    </w:p>
    <w:p w14:paraId="69693F45" w14:textId="71E40005" w:rsidR="00FD230E" w:rsidRDefault="00271BBB" w:rsidP="00A04528">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sidR="00554270">
        <w:rPr>
          <w:rFonts w:ascii="Calibri" w:hAnsi="Calibri"/>
          <w:sz w:val="22"/>
          <w:szCs w:val="22"/>
        </w:rPr>
        <w:t>Scan for barcode</w:t>
      </w:r>
      <w:r w:rsidRPr="00E40F24">
        <w:rPr>
          <w:rFonts w:ascii="Calibri" w:hAnsi="Calibri"/>
          <w:sz w:val="22"/>
          <w:szCs w:val="22"/>
        </w:rPr>
        <w:t xml:space="preserve">” in the dropdown </w:t>
      </w:r>
      <w:r w:rsidR="00FD230E">
        <w:rPr>
          <w:rFonts w:ascii="Calibri" w:hAnsi="Calibri"/>
          <w:sz w:val="22"/>
          <w:szCs w:val="22"/>
        </w:rPr>
        <w:t>menu.</w:t>
      </w:r>
    </w:p>
    <w:p w14:paraId="6E5634DD" w14:textId="24CA6A45" w:rsidR="00271BBB" w:rsidRPr="00271BBB" w:rsidRDefault="00271BBB" w:rsidP="00A04528">
      <w:pPr>
        <w:pStyle w:val="ListParagraph"/>
        <w:numPr>
          <w:ilvl w:val="1"/>
          <w:numId w:val="6"/>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A04528">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A04528">
      <w:pPr>
        <w:pStyle w:val="ListParagraph"/>
        <w:numPr>
          <w:ilvl w:val="1"/>
          <w:numId w:val="6"/>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35A22889"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lastRenderedPageBreak/>
        <w:t xml:space="preserve">Randomly select </w:t>
      </w:r>
      <w:r w:rsidR="00FD230E">
        <w:rPr>
          <w:rFonts w:ascii="Calibri" w:hAnsi="Calibri"/>
          <w:sz w:val="22"/>
          <w:szCs w:val="22"/>
        </w:rPr>
        <w:t>one of the images in the table.</w:t>
      </w:r>
      <w:r w:rsidR="00A04528">
        <w:rPr>
          <w:rFonts w:ascii="Calibri" w:hAnsi="Calibri"/>
          <w:sz w:val="22"/>
          <w:szCs w:val="22"/>
        </w:rPr>
        <w:t xml:space="preserve"> Double click to open it in the Display tab.</w:t>
      </w:r>
    </w:p>
    <w:p w14:paraId="367FD315" w14:textId="20A8E217" w:rsidR="00393315" w:rsidRPr="00FD230E" w:rsidRDefault="00393315" w:rsidP="00A04528">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1CCBA294" w:rsidR="00393315" w:rsidRDefault="009350E1" w:rsidP="00A04528">
      <w:pPr>
        <w:pStyle w:val="ListParagraph"/>
        <w:numPr>
          <w:ilvl w:val="0"/>
          <w:numId w:val="1"/>
        </w:numPr>
        <w:rPr>
          <w:rFonts w:ascii="Calibri" w:hAnsi="Calibri"/>
          <w:sz w:val="22"/>
          <w:szCs w:val="22"/>
        </w:rPr>
      </w:pPr>
      <w:r>
        <w:rPr>
          <w:rFonts w:ascii="Calibri" w:hAnsi="Calibri"/>
          <w:sz w:val="22"/>
          <w:szCs w:val="22"/>
        </w:rPr>
        <w:t>Repeat step</w:t>
      </w:r>
      <w:r w:rsidR="00A04528">
        <w:rPr>
          <w:rFonts w:ascii="Calibri" w:hAnsi="Calibri"/>
          <w:sz w:val="22"/>
          <w:szCs w:val="22"/>
        </w:rPr>
        <w:t>s 40-41</w:t>
      </w:r>
      <w:r w:rsidR="00393315" w:rsidRPr="00E40F24">
        <w:rPr>
          <w:rFonts w:ascii="Calibri" w:hAnsi="Calibri"/>
          <w:sz w:val="22"/>
          <w:szCs w:val="22"/>
        </w:rPr>
        <w:t xml:space="preserve"> for at least four additional specimens.</w:t>
      </w:r>
    </w:p>
    <w:p w14:paraId="64510DC2" w14:textId="77777777" w:rsidR="00393315" w:rsidRPr="00E40F24" w:rsidRDefault="00393315" w:rsidP="00A04528">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0910DB2" w14:textId="77777777" w:rsidR="005A5418" w:rsidRDefault="005A5418" w:rsidP="005A5418">
      <w:pPr>
        <w:pStyle w:val="ListParagraph"/>
        <w:numPr>
          <w:ilvl w:val="0"/>
          <w:numId w:val="1"/>
        </w:numPr>
        <w:rPr>
          <w:rFonts w:ascii="Calibri" w:hAnsi="Calibri"/>
          <w:sz w:val="22"/>
          <w:szCs w:val="22"/>
        </w:rPr>
      </w:pPr>
      <w:r>
        <w:rPr>
          <w:rFonts w:ascii="Calibri" w:hAnsi="Calibri"/>
          <w:sz w:val="22"/>
          <w:szCs w:val="22"/>
        </w:rPr>
        <w:t>Complete your Imaging Log entry by indicating your ending cabinet/cubby and the number of specimens you imaged. You can find the number of images you created by right clicking on the folder into which you imaged the specimens, clicking Properties, and looking for the number of files.</w:t>
      </w:r>
    </w:p>
    <w:p w14:paraId="5FDF1BBB" w14:textId="77777777" w:rsidR="00A8220A" w:rsidRDefault="00A8220A" w:rsidP="00A8220A">
      <w:pPr>
        <w:pStyle w:val="ListParagraph"/>
        <w:pageBreakBefore/>
        <w:numPr>
          <w:ilvl w:val="0"/>
          <w:numId w:val="1"/>
        </w:numPr>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189F6" w14:textId="77777777" w:rsidR="00DE65AA" w:rsidRDefault="00DE65AA" w:rsidP="005D3EB6">
      <w:r>
        <w:separator/>
      </w:r>
    </w:p>
  </w:endnote>
  <w:endnote w:type="continuationSeparator" w:id="0">
    <w:p w14:paraId="4DA6AAA8" w14:textId="77777777" w:rsidR="00DE65AA" w:rsidRDefault="00DE65AA"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F464" w14:textId="77777777" w:rsidR="00DE65AA" w:rsidRDefault="00DE65AA" w:rsidP="005D3EB6">
      <w:r>
        <w:separator/>
      </w:r>
    </w:p>
  </w:footnote>
  <w:footnote w:type="continuationSeparator" w:id="0">
    <w:p w14:paraId="638BCA3A" w14:textId="77777777" w:rsidR="00DE65AA" w:rsidRDefault="00DE65AA"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4D5F753"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w:t>
    </w:r>
    <w:r w:rsidR="00B4143A">
      <w:rPr>
        <w:rFonts w:ascii="Calibri" w:eastAsia="Calibri" w:hAnsi="Calibri" w:cs="Times New Roman"/>
        <w:sz w:val="18"/>
        <w:szCs w:val="18"/>
      </w:rPr>
      <w:t>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5A5418">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E51CF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19BA"/>
    <w:multiLevelType w:val="hybridMultilevel"/>
    <w:tmpl w:val="6474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357C"/>
    <w:rsid w:val="000E64D3"/>
    <w:rsid w:val="0018385D"/>
    <w:rsid w:val="00184D23"/>
    <w:rsid w:val="00191756"/>
    <w:rsid w:val="0019670F"/>
    <w:rsid w:val="001F08F6"/>
    <w:rsid w:val="0020173E"/>
    <w:rsid w:val="0022049A"/>
    <w:rsid w:val="00261C8E"/>
    <w:rsid w:val="00271BBB"/>
    <w:rsid w:val="002A0904"/>
    <w:rsid w:val="002A13B9"/>
    <w:rsid w:val="002C1205"/>
    <w:rsid w:val="00340F93"/>
    <w:rsid w:val="00342BE1"/>
    <w:rsid w:val="003710E1"/>
    <w:rsid w:val="00393315"/>
    <w:rsid w:val="003F17B1"/>
    <w:rsid w:val="00404CF5"/>
    <w:rsid w:val="0041681A"/>
    <w:rsid w:val="004405D4"/>
    <w:rsid w:val="00466E81"/>
    <w:rsid w:val="004D19D7"/>
    <w:rsid w:val="004D3D90"/>
    <w:rsid w:val="004E10D4"/>
    <w:rsid w:val="004E5CCD"/>
    <w:rsid w:val="00554270"/>
    <w:rsid w:val="00566922"/>
    <w:rsid w:val="00595FBA"/>
    <w:rsid w:val="005A5418"/>
    <w:rsid w:val="005B4296"/>
    <w:rsid w:val="005D3EB6"/>
    <w:rsid w:val="005E5B46"/>
    <w:rsid w:val="005E67AD"/>
    <w:rsid w:val="005F47EF"/>
    <w:rsid w:val="00606651"/>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4528"/>
    <w:rsid w:val="00A07A06"/>
    <w:rsid w:val="00A22016"/>
    <w:rsid w:val="00A8220A"/>
    <w:rsid w:val="00AC13B4"/>
    <w:rsid w:val="00AD1D7F"/>
    <w:rsid w:val="00B37796"/>
    <w:rsid w:val="00B4143A"/>
    <w:rsid w:val="00BC5249"/>
    <w:rsid w:val="00BF0B17"/>
    <w:rsid w:val="00C54BDA"/>
    <w:rsid w:val="00C65E9F"/>
    <w:rsid w:val="00C80234"/>
    <w:rsid w:val="00C94593"/>
    <w:rsid w:val="00CB5379"/>
    <w:rsid w:val="00CB7140"/>
    <w:rsid w:val="00D24728"/>
    <w:rsid w:val="00D30F57"/>
    <w:rsid w:val="00D458B5"/>
    <w:rsid w:val="00D60EA5"/>
    <w:rsid w:val="00D754E6"/>
    <w:rsid w:val="00DD1414"/>
    <w:rsid w:val="00DE65AA"/>
    <w:rsid w:val="00E11838"/>
    <w:rsid w:val="00E3494E"/>
    <w:rsid w:val="00E40073"/>
    <w:rsid w:val="00E40417"/>
    <w:rsid w:val="00E40F24"/>
    <w:rsid w:val="00E8377B"/>
    <w:rsid w:val="00EE324E"/>
    <w:rsid w:val="00EE7CB9"/>
    <w:rsid w:val="00F32D2B"/>
    <w:rsid w:val="00F366B6"/>
    <w:rsid w:val="00F4520D"/>
    <w:rsid w:val="00F52E08"/>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203">
      <w:bodyDiv w:val="1"/>
      <w:marLeft w:val="0"/>
      <w:marRight w:val="0"/>
      <w:marTop w:val="0"/>
      <w:marBottom w:val="0"/>
      <w:divBdr>
        <w:top w:val="none" w:sz="0" w:space="0" w:color="auto"/>
        <w:left w:val="none" w:sz="0" w:space="0" w:color="auto"/>
        <w:bottom w:val="none" w:sz="0" w:space="0" w:color="auto"/>
        <w:right w:val="none" w:sz="0" w:space="0" w:color="auto"/>
      </w:divBdr>
    </w:div>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8E7-4855-4C81-9859-5CEB1B4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5</cp:revision>
  <dcterms:created xsi:type="dcterms:W3CDTF">2019-01-24T00:52:00Z</dcterms:created>
  <dcterms:modified xsi:type="dcterms:W3CDTF">2019-01-24T01:01:00Z</dcterms:modified>
</cp:coreProperties>
</file>