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7C9FA" w14:textId="758928A4" w:rsidR="007D336A" w:rsidRPr="00CA7E75" w:rsidRDefault="00CA7E75" w:rsidP="00CA7E75">
      <w:pPr>
        <w:pStyle w:val="Heading1"/>
        <w:rPr>
          <w:rFonts w:ascii="Cambria" w:hAnsi="Cambria"/>
        </w:rPr>
      </w:pPr>
      <w:r w:rsidRPr="00CA7E75">
        <w:rPr>
          <w:rFonts w:ascii="Cambria" w:hAnsi="Cambria"/>
        </w:rPr>
        <w:t>Image Processing Protocol</w:t>
      </w:r>
      <w:r w:rsidR="00E904E9">
        <w:rPr>
          <w:rFonts w:ascii="Cambria" w:hAnsi="Cambria"/>
        </w:rPr>
        <w:t xml:space="preserve"> (Windows OS</w:t>
      </w:r>
      <w:r w:rsidR="00D67261">
        <w:rPr>
          <w:rFonts w:ascii="Cambria" w:hAnsi="Cambria"/>
        </w:rPr>
        <w:t>)</w:t>
      </w:r>
    </w:p>
    <w:p w14:paraId="76A92F4C" w14:textId="0CCBF910" w:rsidR="00127398" w:rsidRDefault="00CA7E75" w:rsidP="00CA7E75">
      <w:pPr>
        <w:rPr>
          <w:rFonts w:ascii="Calibri" w:hAnsi="Calibri"/>
          <w:i/>
          <w:color w:val="808080" w:themeColor="background1" w:themeShade="80"/>
          <w:sz w:val="20"/>
          <w:szCs w:val="20"/>
        </w:rPr>
      </w:pPr>
      <w:r>
        <w:rPr>
          <w:rFonts w:ascii="Calibri" w:hAnsi="Calibri"/>
          <w:i/>
          <w:color w:val="808080" w:themeColor="background1" w:themeShade="80"/>
          <w:sz w:val="20"/>
          <w:szCs w:val="20"/>
        </w:rPr>
        <w:t>Last updat</w:t>
      </w:r>
      <w:r w:rsidR="00350689">
        <w:rPr>
          <w:rFonts w:ascii="Calibri" w:hAnsi="Calibri"/>
          <w:i/>
          <w:color w:val="808080" w:themeColor="background1" w:themeShade="80"/>
          <w:sz w:val="20"/>
          <w:szCs w:val="20"/>
        </w:rPr>
        <w:t>e</w:t>
      </w:r>
      <w:r w:rsidR="00C7146E">
        <w:rPr>
          <w:rFonts w:ascii="Calibri" w:hAnsi="Calibri"/>
          <w:i/>
          <w:color w:val="808080" w:themeColor="background1" w:themeShade="80"/>
          <w:sz w:val="20"/>
          <w:szCs w:val="20"/>
        </w:rPr>
        <w:t>d by Katie Pea</w:t>
      </w:r>
      <w:r w:rsidR="00A82BEC">
        <w:rPr>
          <w:rFonts w:ascii="Calibri" w:hAnsi="Calibri"/>
          <w:i/>
          <w:color w:val="808080" w:themeColor="background1" w:themeShade="80"/>
          <w:sz w:val="20"/>
          <w:szCs w:val="20"/>
        </w:rPr>
        <w:t>r</w:t>
      </w:r>
      <w:r w:rsidR="0086145A">
        <w:rPr>
          <w:rFonts w:ascii="Calibri" w:hAnsi="Calibri"/>
          <w:i/>
          <w:color w:val="808080" w:themeColor="background1" w:themeShade="80"/>
          <w:sz w:val="20"/>
          <w:szCs w:val="20"/>
        </w:rPr>
        <w:t xml:space="preserve">son and Jenn Yost on </w:t>
      </w:r>
      <w:r w:rsidR="00C32A11">
        <w:rPr>
          <w:rFonts w:ascii="Calibri" w:hAnsi="Calibri"/>
          <w:i/>
          <w:color w:val="808080" w:themeColor="background1" w:themeShade="80"/>
          <w:sz w:val="20"/>
          <w:szCs w:val="20"/>
        </w:rPr>
        <w:t>January 23</w:t>
      </w:r>
      <w:bookmarkStart w:id="0" w:name="_GoBack"/>
      <w:bookmarkEnd w:id="0"/>
      <w:r w:rsidR="0017000B">
        <w:rPr>
          <w:rFonts w:ascii="Calibri" w:hAnsi="Calibri"/>
          <w:i/>
          <w:color w:val="808080" w:themeColor="background1" w:themeShade="80"/>
          <w:sz w:val="20"/>
          <w:szCs w:val="20"/>
        </w:rPr>
        <w:t>, 2019</w:t>
      </w:r>
    </w:p>
    <w:p w14:paraId="18E27C67" w14:textId="77777777" w:rsidR="00F62714" w:rsidRDefault="00F62714" w:rsidP="00CA7E75">
      <w:pPr>
        <w:rPr>
          <w:rFonts w:asciiTheme="majorHAnsi" w:hAnsiTheme="majorHAnsi"/>
          <w:sz w:val="22"/>
          <w:szCs w:val="22"/>
        </w:rPr>
      </w:pPr>
    </w:p>
    <w:p w14:paraId="22D619D7" w14:textId="5A0F6777" w:rsidR="00CA7E75" w:rsidRDefault="00C7146E" w:rsidP="00C7146E">
      <w:pPr>
        <w:pStyle w:val="Subtitle"/>
      </w:pPr>
      <w:r>
        <w:rPr>
          <w:b/>
        </w:rPr>
        <w:t>Goals</w:t>
      </w:r>
      <w:r w:rsidR="00F62714" w:rsidRPr="00F62714">
        <w:rPr>
          <w:b/>
        </w:rPr>
        <w:t>:</w:t>
      </w:r>
      <w:r w:rsidR="00F62714">
        <w:t xml:space="preserve"> </w:t>
      </w:r>
      <w:r>
        <w:t xml:space="preserve">This protocol should be used by supervisors or trained technicians to process folders of raw images. Processing steps include </w:t>
      </w:r>
      <w:r w:rsidR="00A82BEC">
        <w:t xml:space="preserve">cropping, </w:t>
      </w:r>
      <w:r>
        <w:t>adjusting</w:t>
      </w:r>
      <w:r w:rsidR="00F62714">
        <w:t xml:space="preserve"> sharpening, add</w:t>
      </w:r>
      <w:r>
        <w:t>ing</w:t>
      </w:r>
      <w:r w:rsidR="00F62714">
        <w:t xml:space="preserve"> metadata, and export</w:t>
      </w:r>
      <w:r>
        <w:t>ing</w:t>
      </w:r>
      <w:r w:rsidR="00F62714">
        <w:t xml:space="preserve"> raw images as DNG and JPEG files.</w:t>
      </w:r>
    </w:p>
    <w:p w14:paraId="2AD74734" w14:textId="77777777" w:rsidR="0086145A" w:rsidRDefault="0086145A" w:rsidP="0086145A">
      <w:pPr>
        <w:rPr>
          <w:rFonts w:asciiTheme="majorHAnsi" w:hAnsiTheme="majorHAnsi"/>
          <w:b/>
          <w:sz w:val="22"/>
          <w:szCs w:val="22"/>
        </w:rPr>
      </w:pPr>
    </w:p>
    <w:p w14:paraId="67D9D543" w14:textId="19EB280E" w:rsidR="0086145A" w:rsidRPr="00A45219" w:rsidRDefault="0086145A" w:rsidP="0086145A">
      <w:pPr>
        <w:rPr>
          <w:rFonts w:asciiTheme="majorHAnsi" w:hAnsiTheme="majorHAnsi"/>
          <w:b/>
          <w:sz w:val="22"/>
          <w:szCs w:val="22"/>
        </w:rPr>
      </w:pPr>
      <w:r w:rsidRPr="00A45219">
        <w:rPr>
          <w:rFonts w:asciiTheme="majorHAnsi" w:hAnsiTheme="majorHAnsi"/>
          <w:b/>
          <w:sz w:val="22"/>
          <w:szCs w:val="22"/>
        </w:rPr>
        <w:t>Once the supervisor/technician is trained and has practiced</w:t>
      </w:r>
      <w:r>
        <w:rPr>
          <w:rFonts w:asciiTheme="majorHAnsi" w:hAnsiTheme="majorHAnsi"/>
          <w:b/>
          <w:sz w:val="22"/>
          <w:szCs w:val="22"/>
        </w:rPr>
        <w:t xml:space="preserve"> this protocol</w:t>
      </w:r>
      <w:r w:rsidRPr="00A45219">
        <w:rPr>
          <w:rFonts w:asciiTheme="majorHAnsi" w:hAnsiTheme="majorHAnsi"/>
          <w:b/>
          <w:sz w:val="22"/>
          <w:szCs w:val="22"/>
        </w:rPr>
        <w:t>, s/he</w:t>
      </w:r>
      <w:r>
        <w:rPr>
          <w:rFonts w:asciiTheme="majorHAnsi" w:hAnsiTheme="majorHAnsi"/>
          <w:b/>
          <w:sz w:val="22"/>
          <w:szCs w:val="22"/>
        </w:rPr>
        <w:t xml:space="preserve"> should refer to the </w:t>
      </w:r>
      <w:r w:rsidRPr="00A45219">
        <w:rPr>
          <w:rFonts w:asciiTheme="majorHAnsi" w:hAnsiTheme="majorHAnsi"/>
          <w:b/>
          <w:sz w:val="22"/>
          <w:szCs w:val="22"/>
        </w:rPr>
        <w:t xml:space="preserve">Image Processing Checklist (page </w:t>
      </w:r>
      <w:r>
        <w:rPr>
          <w:rFonts w:asciiTheme="majorHAnsi" w:hAnsiTheme="majorHAnsi"/>
          <w:b/>
          <w:sz w:val="22"/>
          <w:szCs w:val="22"/>
        </w:rPr>
        <w:t>5) when processing images.</w:t>
      </w:r>
    </w:p>
    <w:p w14:paraId="216CD952" w14:textId="77777777" w:rsidR="0086145A" w:rsidRPr="0086145A" w:rsidRDefault="0086145A" w:rsidP="0086145A"/>
    <w:p w14:paraId="6C947946" w14:textId="52CD55B1" w:rsidR="00350689" w:rsidRDefault="00350689" w:rsidP="00350689">
      <w:pPr>
        <w:jc w:val="center"/>
        <w:rPr>
          <w:rFonts w:ascii="Calibri" w:hAnsi="Calibri"/>
          <w:sz w:val="22"/>
          <w:szCs w:val="22"/>
        </w:rPr>
      </w:pPr>
      <w:r>
        <w:rPr>
          <w:rFonts w:ascii="Calibri" w:hAnsi="Calibri"/>
          <w:sz w:val="22"/>
          <w:szCs w:val="22"/>
        </w:rPr>
        <w:t>(</w:t>
      </w:r>
      <w:r w:rsidR="00127398">
        <w:rPr>
          <w:rFonts w:ascii="Calibri" w:hAnsi="Calibri"/>
          <w:sz w:val="22"/>
          <w:szCs w:val="22"/>
        </w:rPr>
        <w:t>S</w:t>
      </w:r>
      <w:r>
        <w:rPr>
          <w:rFonts w:ascii="Calibri" w:hAnsi="Calibri"/>
          <w:sz w:val="22"/>
          <w:szCs w:val="22"/>
        </w:rPr>
        <w:t>ome material adapted from Skema &amp; Barber 2018)</w:t>
      </w:r>
    </w:p>
    <w:p w14:paraId="45B8DEFD" w14:textId="77777777" w:rsidR="00127398" w:rsidRPr="00350689" w:rsidRDefault="00127398" w:rsidP="00350689">
      <w:pPr>
        <w:jc w:val="center"/>
        <w:rPr>
          <w:rFonts w:ascii="Calibri" w:hAnsi="Calibri"/>
          <w:sz w:val="22"/>
          <w:szCs w:val="22"/>
        </w:rPr>
      </w:pPr>
    </w:p>
    <w:p w14:paraId="0AAA0A2D" w14:textId="73FE7404" w:rsidR="00F259FC" w:rsidRPr="002D0461" w:rsidRDefault="00F259FC" w:rsidP="000F2A39">
      <w:pPr>
        <w:pStyle w:val="ListParagraph"/>
        <w:numPr>
          <w:ilvl w:val="0"/>
          <w:numId w:val="1"/>
        </w:numPr>
        <w:rPr>
          <w:rFonts w:ascii="Calibri" w:hAnsi="Calibri"/>
          <w:sz w:val="22"/>
          <w:szCs w:val="22"/>
        </w:rPr>
      </w:pPr>
      <w:r w:rsidRPr="002D0461">
        <w:rPr>
          <w:rFonts w:ascii="Calibri" w:hAnsi="Calibri"/>
          <w:sz w:val="22"/>
          <w:szCs w:val="22"/>
        </w:rPr>
        <w:t xml:space="preserve">Create a folder on the desktop that mimics the name of the folder </w:t>
      </w:r>
      <w:r w:rsidR="002D0461" w:rsidRPr="002D0461">
        <w:rPr>
          <w:rFonts w:ascii="Calibri" w:hAnsi="Calibri"/>
          <w:sz w:val="22"/>
          <w:szCs w:val="22"/>
        </w:rPr>
        <w:t xml:space="preserve">of images </w:t>
      </w:r>
      <w:r w:rsidRPr="002D0461">
        <w:rPr>
          <w:rFonts w:ascii="Calibri" w:hAnsi="Calibri"/>
          <w:sz w:val="22"/>
          <w:szCs w:val="22"/>
        </w:rPr>
        <w:t>you will process plus “_Processed” (e.g., 20181001_Pearson_Processed).</w:t>
      </w:r>
      <w:r w:rsidR="000F2A39" w:rsidRPr="000F2A39">
        <w:t xml:space="preserve"> </w:t>
      </w:r>
      <w:r w:rsidR="000F2A39" w:rsidRPr="000F2A39">
        <w:rPr>
          <w:rFonts w:ascii="Calibri" w:hAnsi="Calibri"/>
          <w:sz w:val="22"/>
          <w:szCs w:val="22"/>
        </w:rPr>
        <w:t>Within this folder, create a subfolder called “JPEGs</w:t>
      </w:r>
      <w:r w:rsidR="00A052F8">
        <w:rPr>
          <w:rFonts w:ascii="Calibri" w:hAnsi="Calibri"/>
          <w:sz w:val="22"/>
          <w:szCs w:val="22"/>
        </w:rPr>
        <w:t>.</w:t>
      </w:r>
      <w:r w:rsidR="000F2A39" w:rsidRPr="000F2A39">
        <w:rPr>
          <w:rFonts w:ascii="Calibri" w:hAnsi="Calibri"/>
          <w:sz w:val="22"/>
          <w:szCs w:val="22"/>
        </w:rPr>
        <w:t>”</w:t>
      </w:r>
    </w:p>
    <w:p w14:paraId="3855153F" w14:textId="020869C3" w:rsidR="00CA7E75" w:rsidRPr="002D0461" w:rsidRDefault="00CA7E75" w:rsidP="00CA7E75">
      <w:pPr>
        <w:pStyle w:val="ListParagraph"/>
        <w:numPr>
          <w:ilvl w:val="0"/>
          <w:numId w:val="1"/>
        </w:numPr>
        <w:rPr>
          <w:rFonts w:ascii="Calibri" w:hAnsi="Calibri"/>
          <w:sz w:val="22"/>
          <w:szCs w:val="22"/>
        </w:rPr>
      </w:pPr>
      <w:r w:rsidRPr="002D0461">
        <w:rPr>
          <w:rFonts w:ascii="Calibri" w:hAnsi="Calibri"/>
          <w:sz w:val="22"/>
          <w:szCs w:val="22"/>
        </w:rPr>
        <w:t xml:space="preserve">Open </w:t>
      </w:r>
      <w:r w:rsidR="000F2A39">
        <w:rPr>
          <w:rFonts w:ascii="Calibri" w:hAnsi="Calibri"/>
          <w:sz w:val="22"/>
          <w:szCs w:val="22"/>
        </w:rPr>
        <w:t xml:space="preserve">Adobe </w:t>
      </w:r>
      <w:r w:rsidRPr="002D0461">
        <w:rPr>
          <w:rFonts w:ascii="Calibri" w:hAnsi="Calibri"/>
          <w:sz w:val="22"/>
          <w:szCs w:val="22"/>
        </w:rPr>
        <w:t>Lightroom.</w:t>
      </w:r>
    </w:p>
    <w:p w14:paraId="38003DB5" w14:textId="13922AE0" w:rsidR="00350689" w:rsidRDefault="00350689" w:rsidP="00CA7E75">
      <w:pPr>
        <w:pStyle w:val="ListParagraph"/>
        <w:numPr>
          <w:ilvl w:val="0"/>
          <w:numId w:val="1"/>
        </w:numPr>
        <w:rPr>
          <w:rFonts w:ascii="Calibri" w:hAnsi="Calibri"/>
          <w:sz w:val="22"/>
          <w:szCs w:val="22"/>
        </w:rPr>
      </w:pPr>
      <w:r>
        <w:rPr>
          <w:rFonts w:ascii="Calibri" w:hAnsi="Calibri"/>
          <w:sz w:val="22"/>
          <w:szCs w:val="22"/>
        </w:rPr>
        <w:t xml:space="preserve">Click the Import button at the bottom left of the </w:t>
      </w:r>
      <w:r w:rsidR="00A052F8">
        <w:rPr>
          <w:rFonts w:ascii="Calibri" w:hAnsi="Calibri"/>
          <w:sz w:val="22"/>
          <w:szCs w:val="22"/>
        </w:rPr>
        <w:t xml:space="preserve">Lightroom </w:t>
      </w:r>
      <w:r>
        <w:rPr>
          <w:rFonts w:ascii="Calibri" w:hAnsi="Calibri"/>
          <w:sz w:val="22"/>
          <w:szCs w:val="22"/>
        </w:rPr>
        <w:t>window.</w:t>
      </w:r>
    </w:p>
    <w:p w14:paraId="7C26DEE8" w14:textId="77777777" w:rsidR="00A052F8" w:rsidRPr="00A052F8" w:rsidRDefault="00A052F8" w:rsidP="00A052F8">
      <w:pPr>
        <w:pStyle w:val="ListParagraph"/>
        <w:numPr>
          <w:ilvl w:val="0"/>
          <w:numId w:val="1"/>
        </w:numPr>
        <w:rPr>
          <w:rFonts w:ascii="Calibri" w:hAnsi="Calibri"/>
          <w:sz w:val="22"/>
          <w:szCs w:val="22"/>
        </w:rPr>
      </w:pPr>
      <w:r w:rsidRPr="00A052F8">
        <w:rPr>
          <w:rFonts w:ascii="Calibri" w:hAnsi="Calibri"/>
          <w:sz w:val="22"/>
          <w:szCs w:val="22"/>
        </w:rPr>
        <w:t>Drag the folder of images you wish to process from its location (e.g., on the desktop) into the Lightroom library. (Or navigate to the folder in the Source menu on the left side of the window.)</w:t>
      </w:r>
    </w:p>
    <w:p w14:paraId="22B54ADF" w14:textId="086B80DD" w:rsidR="00350689" w:rsidRDefault="00350689" w:rsidP="00CA7E75">
      <w:pPr>
        <w:pStyle w:val="ListParagraph"/>
        <w:numPr>
          <w:ilvl w:val="0"/>
          <w:numId w:val="1"/>
        </w:numPr>
        <w:rPr>
          <w:rFonts w:ascii="Calibri" w:hAnsi="Calibri"/>
          <w:sz w:val="22"/>
          <w:szCs w:val="22"/>
        </w:rPr>
      </w:pPr>
      <w:r>
        <w:rPr>
          <w:rFonts w:ascii="Calibri" w:hAnsi="Calibri"/>
          <w:sz w:val="22"/>
          <w:szCs w:val="22"/>
        </w:rPr>
        <w:t>In the menu on the right side of the window, click the triangle next to “Apply During Import</w:t>
      </w:r>
      <w:r w:rsidR="00A052F8">
        <w:rPr>
          <w:rFonts w:ascii="Calibri" w:hAnsi="Calibri"/>
          <w:sz w:val="22"/>
          <w:szCs w:val="22"/>
        </w:rPr>
        <w:t>.</w:t>
      </w:r>
      <w:r>
        <w:rPr>
          <w:rFonts w:ascii="Calibri" w:hAnsi="Calibri"/>
          <w:sz w:val="22"/>
          <w:szCs w:val="22"/>
        </w:rPr>
        <w:t>” Select the preset metadata settings from the dropdown menu.</w:t>
      </w:r>
    </w:p>
    <w:p w14:paraId="7B9100D1" w14:textId="77777777" w:rsidR="00A052F8" w:rsidRPr="00A052F8" w:rsidRDefault="00A052F8" w:rsidP="00A052F8">
      <w:pPr>
        <w:pStyle w:val="ListParagraph"/>
        <w:ind w:left="1440"/>
        <w:rPr>
          <w:rFonts w:ascii="Times" w:eastAsia="Times New Roman" w:hAnsi="Times" w:cs="Times New Roman"/>
          <w:sz w:val="20"/>
          <w:szCs w:val="20"/>
        </w:rPr>
      </w:pPr>
      <w:r w:rsidRPr="00A052F8">
        <w:rPr>
          <w:rFonts w:ascii="Calibri" w:hAnsi="Calibri"/>
          <w:b/>
          <w:sz w:val="22"/>
          <w:szCs w:val="22"/>
        </w:rPr>
        <w:t>First time set-up note:</w:t>
      </w:r>
    </w:p>
    <w:p w14:paraId="04D93DD4" w14:textId="77777777" w:rsidR="00A052F8" w:rsidRPr="00A052F8" w:rsidRDefault="00A052F8" w:rsidP="00A052F8">
      <w:pPr>
        <w:pStyle w:val="ListParagraph"/>
        <w:ind w:left="1440"/>
        <w:rPr>
          <w:rFonts w:ascii="Calibri" w:hAnsi="Calibri"/>
          <w:sz w:val="22"/>
          <w:szCs w:val="22"/>
        </w:rPr>
      </w:pPr>
      <w:r w:rsidRPr="00A052F8">
        <w:rPr>
          <w:rFonts w:ascii="Calibri" w:hAnsi="Calibri"/>
          <w:sz w:val="22"/>
          <w:szCs w:val="22"/>
        </w:rPr>
        <w:t>Upon first use, set up a metadata standard for your institution that can be applied to all images during processing by doing the following:</w:t>
      </w:r>
    </w:p>
    <w:p w14:paraId="1D2590B6" w14:textId="77777777" w:rsidR="00A052F8" w:rsidRPr="00A052F8" w:rsidRDefault="00A052F8" w:rsidP="00A052F8">
      <w:pPr>
        <w:pStyle w:val="ListParagraph"/>
        <w:numPr>
          <w:ilvl w:val="0"/>
          <w:numId w:val="6"/>
        </w:numPr>
        <w:rPr>
          <w:rFonts w:ascii="Calibri" w:hAnsi="Calibri"/>
          <w:sz w:val="22"/>
          <w:szCs w:val="22"/>
        </w:rPr>
      </w:pPr>
      <w:r w:rsidRPr="00A052F8">
        <w:rPr>
          <w:rFonts w:ascii="Calibri" w:hAnsi="Calibri"/>
          <w:sz w:val="22"/>
          <w:szCs w:val="22"/>
        </w:rPr>
        <w:t>From the metadata settings in “Apply During Import,” select “New” from the dropdown menu.</w:t>
      </w:r>
    </w:p>
    <w:p w14:paraId="452D4D6A" w14:textId="77777777" w:rsidR="00A052F8" w:rsidRPr="00A052F8" w:rsidRDefault="00A052F8" w:rsidP="00A052F8">
      <w:pPr>
        <w:pStyle w:val="ListParagraph"/>
        <w:numPr>
          <w:ilvl w:val="0"/>
          <w:numId w:val="6"/>
        </w:numPr>
        <w:rPr>
          <w:rFonts w:ascii="Calibri" w:hAnsi="Calibri"/>
          <w:sz w:val="22"/>
          <w:szCs w:val="22"/>
        </w:rPr>
      </w:pPr>
      <w:r w:rsidRPr="00A052F8">
        <w:rPr>
          <w:rFonts w:ascii="Calibri" w:hAnsi="Calibri"/>
          <w:sz w:val="22"/>
          <w:szCs w:val="22"/>
        </w:rPr>
        <w:t>Name the Metadata preset something recognizable (e.g., your herbarium acronym).</w:t>
      </w:r>
    </w:p>
    <w:p w14:paraId="75FFB74B" w14:textId="77777777" w:rsidR="00A052F8" w:rsidRPr="00A052F8" w:rsidRDefault="00A052F8" w:rsidP="00A052F8">
      <w:pPr>
        <w:pStyle w:val="ListParagraph"/>
        <w:numPr>
          <w:ilvl w:val="0"/>
          <w:numId w:val="6"/>
        </w:numPr>
        <w:rPr>
          <w:rFonts w:ascii="Calibri" w:hAnsi="Calibri"/>
          <w:sz w:val="22"/>
          <w:szCs w:val="22"/>
        </w:rPr>
      </w:pPr>
      <w:r w:rsidRPr="00A052F8">
        <w:rPr>
          <w:rFonts w:ascii="Calibri" w:hAnsi="Calibri"/>
          <w:sz w:val="22"/>
          <w:szCs w:val="22"/>
        </w:rPr>
        <w:t>Under the heading “IPTC Copyright,” type your herbarium/institution name in the “Copyright” box followed by “- funded by National Science Foundation award number” followed by your NSF award number.</w:t>
      </w:r>
    </w:p>
    <w:p w14:paraId="6E27A5A4" w14:textId="77777777" w:rsidR="00A052F8" w:rsidRPr="00A052F8" w:rsidRDefault="00A052F8" w:rsidP="00A052F8">
      <w:pPr>
        <w:pStyle w:val="ListParagraph"/>
        <w:numPr>
          <w:ilvl w:val="0"/>
          <w:numId w:val="6"/>
        </w:numPr>
        <w:rPr>
          <w:rFonts w:ascii="Calibri" w:hAnsi="Calibri"/>
          <w:sz w:val="22"/>
          <w:szCs w:val="22"/>
        </w:rPr>
      </w:pPr>
      <w:r w:rsidRPr="00A052F8">
        <w:rPr>
          <w:rFonts w:ascii="Calibri" w:hAnsi="Calibri"/>
          <w:sz w:val="22"/>
          <w:szCs w:val="22"/>
        </w:rPr>
        <w:t>Select “Copyrighted” in the Copyright Status dropdown list.</w:t>
      </w:r>
    </w:p>
    <w:p w14:paraId="020A65EA" w14:textId="77777777" w:rsidR="00A052F8" w:rsidRPr="00A052F8" w:rsidRDefault="00A052F8" w:rsidP="00A052F8">
      <w:pPr>
        <w:pStyle w:val="ListParagraph"/>
        <w:numPr>
          <w:ilvl w:val="0"/>
          <w:numId w:val="6"/>
        </w:numPr>
        <w:rPr>
          <w:rFonts w:ascii="Calibri" w:hAnsi="Calibri"/>
          <w:sz w:val="22"/>
          <w:szCs w:val="22"/>
        </w:rPr>
      </w:pPr>
      <w:r w:rsidRPr="00A052F8">
        <w:rPr>
          <w:rFonts w:ascii="Calibri" w:hAnsi="Calibri"/>
          <w:sz w:val="22"/>
          <w:szCs w:val="22"/>
        </w:rPr>
        <w:t>In the Rights Usage Terms field, enter “CC BY-NC-SA.” This means that users of your images must credit your institution when using the image, the image cannot be used for commercial means, and the image and its derivatives must be shared using a copyright license that is no more restrictive than the copyright license you provide.</w:t>
      </w:r>
    </w:p>
    <w:p w14:paraId="63F473AF" w14:textId="77777777" w:rsidR="00A052F8" w:rsidRPr="00A052F8" w:rsidRDefault="00A052F8" w:rsidP="00A052F8">
      <w:pPr>
        <w:pStyle w:val="ListParagraph"/>
        <w:numPr>
          <w:ilvl w:val="0"/>
          <w:numId w:val="6"/>
        </w:numPr>
        <w:rPr>
          <w:rFonts w:ascii="Calibri" w:hAnsi="Calibri"/>
          <w:sz w:val="22"/>
          <w:szCs w:val="22"/>
        </w:rPr>
      </w:pPr>
      <w:r w:rsidRPr="00A052F8">
        <w:rPr>
          <w:rFonts w:ascii="Calibri" w:hAnsi="Calibri"/>
          <w:sz w:val="22"/>
          <w:szCs w:val="22"/>
        </w:rPr>
        <w:t>Click “Create” (or “Done”). Now you should be able to select that metadata preset in the Metadata drop down menu, and that copyright will be applied to every photo you import into your catalog.</w:t>
      </w:r>
    </w:p>
    <w:p w14:paraId="082FA6B0" w14:textId="5653E877" w:rsidR="00350689" w:rsidRPr="00CB3FFF" w:rsidRDefault="00350689" w:rsidP="00C7146E">
      <w:pPr>
        <w:pStyle w:val="ListParagraph"/>
        <w:numPr>
          <w:ilvl w:val="0"/>
          <w:numId w:val="1"/>
        </w:numPr>
        <w:tabs>
          <w:tab w:val="left" w:pos="270"/>
        </w:tabs>
        <w:rPr>
          <w:rFonts w:ascii="Calibri" w:hAnsi="Calibri"/>
          <w:sz w:val="22"/>
          <w:szCs w:val="22"/>
        </w:rPr>
      </w:pPr>
      <w:r w:rsidRPr="00350689">
        <w:rPr>
          <w:rFonts w:ascii="Calibri" w:hAnsi="Calibri"/>
          <w:sz w:val="22"/>
          <w:szCs w:val="22"/>
        </w:rPr>
        <w:t xml:space="preserve">Make sure all of the images </w:t>
      </w:r>
      <w:r>
        <w:rPr>
          <w:rFonts w:ascii="Calibri" w:hAnsi="Calibri"/>
          <w:sz w:val="22"/>
          <w:szCs w:val="22"/>
        </w:rPr>
        <w:t xml:space="preserve">in the folder you wish to process are </w:t>
      </w:r>
      <w:r w:rsidRPr="00350689">
        <w:rPr>
          <w:rFonts w:ascii="Calibri" w:hAnsi="Calibri"/>
          <w:sz w:val="22"/>
          <w:szCs w:val="22"/>
        </w:rPr>
        <w:t>checked</w:t>
      </w:r>
      <w:r>
        <w:rPr>
          <w:rFonts w:ascii="Calibri" w:hAnsi="Calibri"/>
          <w:sz w:val="22"/>
          <w:szCs w:val="22"/>
        </w:rPr>
        <w:t xml:space="preserve"> (upper left corner of </w:t>
      </w:r>
      <w:r w:rsidRPr="00CB3FFF">
        <w:rPr>
          <w:rFonts w:ascii="Calibri" w:hAnsi="Calibri"/>
          <w:sz w:val="22"/>
          <w:szCs w:val="22"/>
        </w:rPr>
        <w:t>each thumbnail), then click the “Import” button at the bottom right corner of the window.</w:t>
      </w:r>
    </w:p>
    <w:p w14:paraId="29BFA6C2" w14:textId="26DAB00A" w:rsidR="000F2A39" w:rsidRDefault="000F2A39" w:rsidP="00A052F8">
      <w:pPr>
        <w:pStyle w:val="ListParagraph"/>
        <w:keepNext/>
        <w:numPr>
          <w:ilvl w:val="0"/>
          <w:numId w:val="1"/>
        </w:numPr>
        <w:rPr>
          <w:rFonts w:ascii="Calibri" w:hAnsi="Calibri"/>
          <w:sz w:val="22"/>
          <w:szCs w:val="22"/>
        </w:rPr>
      </w:pPr>
      <w:r w:rsidRPr="00CB3FFF">
        <w:rPr>
          <w:rFonts w:ascii="Calibri" w:hAnsi="Calibri"/>
          <w:sz w:val="22"/>
          <w:szCs w:val="22"/>
        </w:rPr>
        <w:t xml:space="preserve">Select all the images in the resulting Library page by clicking one thumbnail image and pressing the Control and A keys simultaneously. Hover your cursor over one of the thumbnails and rotate </w:t>
      </w:r>
      <w:r w:rsidRPr="00CB3FFF">
        <w:rPr>
          <w:rFonts w:ascii="Calibri" w:hAnsi="Calibri"/>
          <w:sz w:val="22"/>
          <w:szCs w:val="22"/>
        </w:rPr>
        <w:lastRenderedPageBreak/>
        <w:t xml:space="preserve">the images so that the labels are right-side-up by clicking the arrow keys to the bottom left </w:t>
      </w:r>
      <w:r w:rsidR="00A052F8">
        <w:rPr>
          <w:rFonts w:ascii="Calibri" w:hAnsi="Calibri"/>
          <w:sz w:val="22"/>
          <w:szCs w:val="22"/>
        </w:rPr>
        <w:t>or</w:t>
      </w:r>
      <w:r w:rsidRPr="00CB3FFF">
        <w:rPr>
          <w:rFonts w:ascii="Calibri" w:hAnsi="Calibri"/>
          <w:sz w:val="22"/>
          <w:szCs w:val="22"/>
        </w:rPr>
        <w:t xml:space="preserve"> right of the thumbnail you are hovering over (</w:t>
      </w:r>
      <w:r w:rsidR="00A052F8">
        <w:rPr>
          <w:rFonts w:ascii="Calibri" w:hAnsi="Calibri"/>
          <w:sz w:val="22"/>
          <w:szCs w:val="22"/>
        </w:rPr>
        <w:t>circled in white</w:t>
      </w:r>
      <w:r w:rsidRPr="00CB3FFF">
        <w:rPr>
          <w:rFonts w:ascii="Calibri" w:hAnsi="Calibri"/>
          <w:sz w:val="22"/>
          <w:szCs w:val="22"/>
        </w:rPr>
        <w:t xml:space="preserve"> below).</w:t>
      </w:r>
    </w:p>
    <w:p w14:paraId="54FEC656" w14:textId="77777777" w:rsidR="00A052F8" w:rsidRPr="00CB3FFF" w:rsidRDefault="00A052F8" w:rsidP="00A052F8">
      <w:pPr>
        <w:pStyle w:val="ListParagraph"/>
        <w:keepNext/>
        <w:rPr>
          <w:rFonts w:ascii="Calibri" w:hAnsi="Calibri"/>
          <w:sz w:val="22"/>
          <w:szCs w:val="22"/>
        </w:rPr>
      </w:pPr>
    </w:p>
    <w:p w14:paraId="044FA2C5" w14:textId="11FE2F87" w:rsidR="000F2A39" w:rsidRDefault="000F2A39" w:rsidP="000F2A39">
      <w:pPr>
        <w:jc w:val="center"/>
        <w:rPr>
          <w:rFonts w:ascii="Calibri" w:hAnsi="Calibri"/>
          <w:sz w:val="22"/>
          <w:szCs w:val="22"/>
          <w:highlight w:val="green"/>
        </w:rPr>
      </w:pPr>
      <w:r>
        <w:rPr>
          <w:rFonts w:ascii="Calibri" w:hAnsi="Calibri"/>
          <w:noProof/>
          <w:sz w:val="22"/>
          <w:szCs w:val="22"/>
        </w:rPr>
        <mc:AlternateContent>
          <mc:Choice Requires="wps">
            <w:drawing>
              <wp:anchor distT="0" distB="0" distL="114300" distR="114300" simplePos="0" relativeHeight="251662336" behindDoc="0" locked="0" layoutInCell="1" allowOverlap="1" wp14:anchorId="5F7200FE" wp14:editId="2EA04188">
                <wp:simplePos x="0" y="0"/>
                <wp:positionH relativeFrom="column">
                  <wp:posOffset>2190750</wp:posOffset>
                </wp:positionH>
                <wp:positionV relativeFrom="paragraph">
                  <wp:posOffset>947420</wp:posOffset>
                </wp:positionV>
                <wp:extent cx="304800" cy="257175"/>
                <wp:effectExtent l="76200" t="38100" r="19050" b="104775"/>
                <wp:wrapNone/>
                <wp:docPr id="9" name="Oval 9"/>
                <wp:cNvGraphicFramePr/>
                <a:graphic xmlns:a="http://schemas.openxmlformats.org/drawingml/2006/main">
                  <a:graphicData uri="http://schemas.microsoft.com/office/word/2010/wordprocessingShape">
                    <wps:wsp>
                      <wps:cNvSpPr/>
                      <wps:spPr>
                        <a:xfrm>
                          <a:off x="0" y="0"/>
                          <a:ext cx="304800" cy="257175"/>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172.5pt;margin-top:74.6pt;width:24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" filled="f" strokecolor="white [3212]" strokeweight="3pt">
                <v:shadow on="t" color="black" opacity="22937f" origin=",.5" offset="0,.63889mm"/>
              </v:oval>
            </w:pict>
          </mc:Fallback>
        </mc:AlternateContent>
      </w:r>
      <w:r>
        <w:rPr>
          <w:rFonts w:ascii="Calibri" w:hAnsi="Calibri"/>
          <w:noProof/>
          <w:sz w:val="22"/>
          <w:szCs w:val="22"/>
        </w:rPr>
        <w:drawing>
          <wp:inline distT="0" distB="0" distL="0" distR="0" wp14:anchorId="4D711950" wp14:editId="06E50395">
            <wp:extent cx="5378975" cy="125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png"/>
                    <pic:cNvPicPr/>
                  </pic:nvPicPr>
                  <pic:blipFill rotWithShape="1">
                    <a:blip r:embed="rId9">
                      <a:extLst>
                        <a:ext uri="{28A0092B-C50C-407E-A947-70E740481C1C}">
                          <a14:useLocalDpi xmlns:a14="http://schemas.microsoft.com/office/drawing/2010/main" val="0"/>
                        </a:ext>
                      </a:extLst>
                    </a:blip>
                    <a:srcRect t="6162" r="57127" b="76023"/>
                    <a:stretch/>
                  </pic:blipFill>
                  <pic:spPr bwMode="auto">
                    <a:xfrm>
                      <a:off x="0" y="0"/>
                      <a:ext cx="5415351" cy="1265803"/>
                    </a:xfrm>
                    <a:prstGeom prst="rect">
                      <a:avLst/>
                    </a:prstGeom>
                    <a:ln>
                      <a:noFill/>
                    </a:ln>
                    <a:extLst>
                      <a:ext uri="{53640926-AAD7-44D8-BBD7-CCE9431645EC}">
                        <a14:shadowObscured xmlns:a14="http://schemas.microsoft.com/office/drawing/2010/main"/>
                      </a:ext>
                    </a:extLst>
                  </pic:spPr>
                </pic:pic>
              </a:graphicData>
            </a:graphic>
          </wp:inline>
        </w:drawing>
      </w:r>
    </w:p>
    <w:p w14:paraId="4D0BB978" w14:textId="77777777" w:rsidR="00A052F8" w:rsidRPr="000F2A39" w:rsidRDefault="00A052F8" w:rsidP="000F2A39">
      <w:pPr>
        <w:jc w:val="center"/>
        <w:rPr>
          <w:rFonts w:ascii="Calibri" w:hAnsi="Calibri"/>
          <w:sz w:val="22"/>
          <w:szCs w:val="22"/>
          <w:highlight w:val="green"/>
        </w:rPr>
      </w:pPr>
    </w:p>
    <w:p w14:paraId="78EAC076" w14:textId="6C9B21F0" w:rsidR="009F7E76" w:rsidRDefault="009F7E76" w:rsidP="009F7E76">
      <w:pPr>
        <w:pStyle w:val="ListParagraph"/>
        <w:numPr>
          <w:ilvl w:val="0"/>
          <w:numId w:val="1"/>
        </w:numPr>
        <w:rPr>
          <w:rFonts w:ascii="Calibri" w:hAnsi="Calibri"/>
          <w:sz w:val="22"/>
          <w:szCs w:val="22"/>
        </w:rPr>
      </w:pPr>
      <w:r w:rsidRPr="002D0461">
        <w:rPr>
          <w:rFonts w:ascii="Calibri" w:hAnsi="Calibri"/>
          <w:sz w:val="22"/>
          <w:szCs w:val="22"/>
        </w:rPr>
        <w:t xml:space="preserve">Click the thumbnail of the first image in the resulting Library and click the “Develop” tab </w:t>
      </w:r>
      <w:r w:rsidR="002D0461">
        <w:rPr>
          <w:rFonts w:ascii="Calibri" w:hAnsi="Calibri"/>
          <w:sz w:val="22"/>
          <w:szCs w:val="22"/>
        </w:rPr>
        <w:t xml:space="preserve">in the menu at the top right side of the screen </w:t>
      </w:r>
      <w:r w:rsidRPr="002D0461">
        <w:rPr>
          <w:rFonts w:ascii="Calibri" w:hAnsi="Calibri"/>
          <w:sz w:val="22"/>
          <w:szCs w:val="22"/>
        </w:rPr>
        <w:t>(</w:t>
      </w:r>
      <w:r w:rsidR="00A052F8">
        <w:rPr>
          <w:rFonts w:ascii="Calibri" w:hAnsi="Calibri"/>
          <w:sz w:val="22"/>
          <w:szCs w:val="22"/>
        </w:rPr>
        <w:t>see</w:t>
      </w:r>
      <w:r w:rsidRPr="002D0461">
        <w:rPr>
          <w:rFonts w:ascii="Calibri" w:hAnsi="Calibri"/>
          <w:sz w:val="22"/>
          <w:szCs w:val="22"/>
        </w:rPr>
        <w:t xml:space="preserve"> below).</w:t>
      </w:r>
      <w:r w:rsidR="002D0461">
        <w:rPr>
          <w:rFonts w:ascii="Calibri" w:hAnsi="Calibri"/>
          <w:sz w:val="22"/>
          <w:szCs w:val="22"/>
        </w:rPr>
        <w:t xml:space="preserve"> If this menu is not immediately available, click the top right side of the Lightroom window.</w:t>
      </w:r>
    </w:p>
    <w:p w14:paraId="1671F4B1" w14:textId="77777777" w:rsidR="00A052F8" w:rsidRPr="002D0461" w:rsidRDefault="00A052F8" w:rsidP="00A052F8">
      <w:pPr>
        <w:pStyle w:val="ListParagraph"/>
        <w:rPr>
          <w:rFonts w:ascii="Calibri" w:hAnsi="Calibri"/>
          <w:sz w:val="22"/>
          <w:szCs w:val="22"/>
        </w:rPr>
      </w:pPr>
    </w:p>
    <w:p w14:paraId="60E66A92" w14:textId="77777777" w:rsidR="009F7E76" w:rsidRDefault="009F7E76" w:rsidP="009F7E76">
      <w:pPr>
        <w:jc w:val="center"/>
        <w:rPr>
          <w:rFonts w:ascii="Calibri" w:hAnsi="Calibri"/>
          <w:sz w:val="22"/>
          <w:szCs w:val="22"/>
        </w:rPr>
      </w:pPr>
      <w:r w:rsidRPr="00CB3FFF">
        <w:rPr>
          <w:noProof/>
          <w:sz w:val="22"/>
          <w:szCs w:val="22"/>
        </w:rPr>
        <w:drawing>
          <wp:inline distT="0" distB="0" distL="0" distR="0" wp14:anchorId="73AC798D" wp14:editId="3AC01946">
            <wp:extent cx="4908550" cy="523275"/>
            <wp:effectExtent l="0" t="0" r="0" b="10160"/>
            <wp:docPr id="1" name="Picture 1" descr="33359_M1_HD:Users:OBI:Desktop:Screen Shot 2018-10-15 at 4.0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359_M1_HD:Users:OBI:Desktop:Screen Shot 2018-10-15 at 4.02.0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8550" cy="523275"/>
                    </a:xfrm>
                    <a:prstGeom prst="rect">
                      <a:avLst/>
                    </a:prstGeom>
                    <a:noFill/>
                    <a:ln>
                      <a:noFill/>
                    </a:ln>
                  </pic:spPr>
                </pic:pic>
              </a:graphicData>
            </a:graphic>
          </wp:inline>
        </w:drawing>
      </w:r>
    </w:p>
    <w:p w14:paraId="76CCD069" w14:textId="77777777" w:rsidR="00A052F8" w:rsidRPr="00CB3FFF" w:rsidRDefault="00A052F8" w:rsidP="009F7E76">
      <w:pPr>
        <w:jc w:val="center"/>
        <w:rPr>
          <w:rFonts w:ascii="Calibri" w:hAnsi="Calibri"/>
          <w:sz w:val="22"/>
          <w:szCs w:val="22"/>
        </w:rPr>
      </w:pPr>
    </w:p>
    <w:p w14:paraId="2167BA59" w14:textId="77777777" w:rsidR="000F2A39" w:rsidRDefault="000F2A39" w:rsidP="000F2A39">
      <w:pPr>
        <w:pStyle w:val="ListParagraph"/>
        <w:keepNext/>
        <w:numPr>
          <w:ilvl w:val="0"/>
          <w:numId w:val="1"/>
        </w:numPr>
        <w:rPr>
          <w:rFonts w:ascii="Calibri" w:hAnsi="Calibri"/>
          <w:sz w:val="22"/>
          <w:szCs w:val="22"/>
        </w:rPr>
      </w:pPr>
      <w:r w:rsidRPr="00CB3FFF">
        <w:rPr>
          <w:rFonts w:ascii="Calibri" w:hAnsi="Calibri"/>
          <w:sz w:val="22"/>
          <w:szCs w:val="22"/>
        </w:rPr>
        <w:t>In the editing toolbar on the right side of the window (shown below), click the Crop Overlay tool symbol (circled in white below). This will open a new menu for the Crop &amp; Straighten Tool.</w:t>
      </w:r>
    </w:p>
    <w:p w14:paraId="7404CFF2" w14:textId="77777777" w:rsidR="00A052F8" w:rsidRPr="00A052F8" w:rsidRDefault="00A052F8" w:rsidP="00A052F8">
      <w:pPr>
        <w:keepNext/>
        <w:rPr>
          <w:rFonts w:ascii="Calibri" w:hAnsi="Calibri"/>
          <w:sz w:val="22"/>
          <w:szCs w:val="22"/>
        </w:rPr>
      </w:pPr>
    </w:p>
    <w:p w14:paraId="5024734A" w14:textId="539CE492" w:rsidR="000F2A39" w:rsidRDefault="000F2A39" w:rsidP="00A052F8">
      <w:pPr>
        <w:pStyle w:val="ListParagraph"/>
        <w:ind w:left="0"/>
        <w:jc w:val="cente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64384" behindDoc="0" locked="0" layoutInCell="1" allowOverlap="1" wp14:anchorId="44F9A92E" wp14:editId="5BF2203B">
                <wp:simplePos x="0" y="0"/>
                <wp:positionH relativeFrom="column">
                  <wp:posOffset>2266950</wp:posOffset>
                </wp:positionH>
                <wp:positionV relativeFrom="paragraph">
                  <wp:posOffset>947420</wp:posOffset>
                </wp:positionV>
                <wp:extent cx="295275" cy="304800"/>
                <wp:effectExtent l="76200" t="38100" r="66675" b="95250"/>
                <wp:wrapNone/>
                <wp:docPr id="12" name="Oval 12"/>
                <wp:cNvGraphicFramePr/>
                <a:graphic xmlns:a="http://schemas.openxmlformats.org/drawingml/2006/main">
                  <a:graphicData uri="http://schemas.microsoft.com/office/word/2010/wordprocessingShape">
                    <wps:wsp>
                      <wps:cNvSpPr/>
                      <wps:spPr>
                        <a:xfrm>
                          <a:off x="0" y="0"/>
                          <a:ext cx="295275" cy="304800"/>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178.5pt;margin-top:74.6pt;width:23.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" filled="f" strokecolor="white [3212]" strokeweight="3pt">
                <v:shadow on="t" color="black" opacity="22937f" origin=",.5" offset="0,.63889mm"/>
              </v:oval>
            </w:pict>
          </mc:Fallback>
        </mc:AlternateContent>
      </w:r>
      <w:r w:rsidRPr="002D0461">
        <w:rPr>
          <w:noProof/>
          <w:sz w:val="22"/>
          <w:szCs w:val="22"/>
        </w:rPr>
        <w:drawing>
          <wp:inline distT="0" distB="0" distL="0" distR="0" wp14:anchorId="346F6BEE" wp14:editId="23F439AA">
            <wp:extent cx="1504950" cy="3971925"/>
            <wp:effectExtent l="0" t="0" r="0" b="9525"/>
            <wp:docPr id="2" name="Picture 2" descr="33359_M1_HD:Users:OBI:Desktop:Screen Shot 2018-10-15 at 4.0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359_M1_HD:Users:OBI:Desktop:Screen Shot 2018-10-15 at 4.04.03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15015"/>
                    <a:stretch/>
                  </pic:blipFill>
                  <pic:spPr bwMode="auto">
                    <a:xfrm>
                      <a:off x="0" y="0"/>
                      <a:ext cx="1509025" cy="3982680"/>
                    </a:xfrm>
                    <a:prstGeom prst="rect">
                      <a:avLst/>
                    </a:prstGeom>
                    <a:noFill/>
                    <a:ln>
                      <a:noFill/>
                    </a:ln>
                    <a:extLst>
                      <a:ext uri="{53640926-AAD7-44D8-BBD7-CCE9431645EC}">
                        <a14:shadowObscured xmlns:a14="http://schemas.microsoft.com/office/drawing/2010/main"/>
                      </a:ext>
                    </a:extLst>
                  </pic:spPr>
                </pic:pic>
              </a:graphicData>
            </a:graphic>
          </wp:inline>
        </w:drawing>
      </w:r>
    </w:p>
    <w:p w14:paraId="61F8D398" w14:textId="77777777" w:rsidR="00A052F8" w:rsidRPr="00A052F8" w:rsidRDefault="00A052F8" w:rsidP="00A052F8">
      <w:pPr>
        <w:pStyle w:val="ListParagraph"/>
        <w:numPr>
          <w:ilvl w:val="0"/>
          <w:numId w:val="1"/>
        </w:numPr>
        <w:rPr>
          <w:rFonts w:ascii="Calibri" w:hAnsi="Calibri"/>
          <w:sz w:val="22"/>
          <w:szCs w:val="22"/>
        </w:rPr>
      </w:pPr>
      <w:r w:rsidRPr="00A052F8">
        <w:rPr>
          <w:rFonts w:ascii="Calibri" w:hAnsi="Calibri"/>
          <w:sz w:val="22"/>
          <w:szCs w:val="22"/>
        </w:rPr>
        <w:lastRenderedPageBreak/>
        <w:t xml:space="preserve">Crop the image by adjusting the edges of the cropping rectangle to remove unwanted empty space. Be sure that all edges of the specimen sheet </w:t>
      </w:r>
      <w:r w:rsidRPr="00A052F8">
        <w:rPr>
          <w:rFonts w:ascii="Calibri" w:hAnsi="Calibri"/>
          <w:sz w:val="22"/>
          <w:szCs w:val="22"/>
          <w:u w:val="single"/>
        </w:rPr>
        <w:t>and the color separation guide and ruler</w:t>
      </w:r>
      <w:r w:rsidRPr="00A052F8">
        <w:rPr>
          <w:rFonts w:ascii="Calibri" w:hAnsi="Calibri"/>
          <w:sz w:val="22"/>
          <w:szCs w:val="22"/>
        </w:rPr>
        <w:t xml:space="preserve"> remain inside the cropped image.</w:t>
      </w:r>
    </w:p>
    <w:p w14:paraId="4CAC955D" w14:textId="77777777" w:rsidR="000F2A39" w:rsidRPr="00CB3FFF" w:rsidRDefault="000F2A39" w:rsidP="000F2A39">
      <w:pPr>
        <w:pStyle w:val="ListParagraph"/>
        <w:keepNext/>
        <w:numPr>
          <w:ilvl w:val="0"/>
          <w:numId w:val="1"/>
        </w:numPr>
        <w:rPr>
          <w:rFonts w:ascii="Calibri" w:hAnsi="Calibri"/>
          <w:sz w:val="22"/>
          <w:szCs w:val="22"/>
        </w:rPr>
      </w:pPr>
      <w:r w:rsidRPr="00CB3FFF">
        <w:rPr>
          <w:rFonts w:ascii="Calibri" w:hAnsi="Calibri"/>
          <w:sz w:val="22"/>
          <w:szCs w:val="22"/>
        </w:rPr>
        <w:t>Click “Close” at the bottom right of the Crop &amp; Straighten Tool.</w:t>
      </w:r>
    </w:p>
    <w:p w14:paraId="72CB5671" w14:textId="33B42872" w:rsidR="000F2A39" w:rsidRPr="00CB3FFF" w:rsidRDefault="000F2A39" w:rsidP="000F2A39">
      <w:pPr>
        <w:pStyle w:val="ListParagraph"/>
        <w:keepNext/>
        <w:numPr>
          <w:ilvl w:val="0"/>
          <w:numId w:val="1"/>
        </w:numPr>
        <w:rPr>
          <w:rFonts w:ascii="Calibri" w:hAnsi="Calibri"/>
          <w:sz w:val="22"/>
          <w:szCs w:val="22"/>
        </w:rPr>
      </w:pPr>
      <w:r w:rsidRPr="00CB3FFF">
        <w:rPr>
          <w:rFonts w:ascii="Calibri" w:hAnsi="Calibri"/>
          <w:sz w:val="22"/>
          <w:szCs w:val="22"/>
        </w:rPr>
        <w:t xml:space="preserve">In the editing toolbar, open the Detail panel by clicking the triangle to the right of the word </w:t>
      </w:r>
      <w:r w:rsidR="00A052F8">
        <w:rPr>
          <w:rFonts w:ascii="Calibri" w:hAnsi="Calibri"/>
          <w:sz w:val="22"/>
          <w:szCs w:val="22"/>
        </w:rPr>
        <w:t>“</w:t>
      </w:r>
      <w:r w:rsidRPr="00CB3FFF">
        <w:rPr>
          <w:rFonts w:ascii="Calibri" w:hAnsi="Calibri"/>
          <w:sz w:val="22"/>
          <w:szCs w:val="22"/>
        </w:rPr>
        <w:t>Detail.</w:t>
      </w:r>
      <w:r w:rsidR="00A052F8">
        <w:rPr>
          <w:rFonts w:ascii="Calibri" w:hAnsi="Calibri"/>
          <w:sz w:val="22"/>
          <w:szCs w:val="22"/>
        </w:rPr>
        <w:t>”</w:t>
      </w:r>
      <w:r w:rsidRPr="00CB3FFF">
        <w:rPr>
          <w:rFonts w:ascii="Calibri" w:hAnsi="Calibri"/>
          <w:sz w:val="22"/>
          <w:szCs w:val="22"/>
        </w:rPr>
        <w:t xml:space="preserve"> If this panel is already open, you do not need to click the triangle.</w:t>
      </w:r>
    </w:p>
    <w:p w14:paraId="4DAD14AE" w14:textId="77777777" w:rsidR="00B53ADB" w:rsidRPr="002D0461" w:rsidRDefault="00C42CB1" w:rsidP="000F2A39">
      <w:pPr>
        <w:pStyle w:val="ListParagraph"/>
        <w:numPr>
          <w:ilvl w:val="0"/>
          <w:numId w:val="1"/>
        </w:numPr>
        <w:rPr>
          <w:rFonts w:ascii="Calibri" w:hAnsi="Calibri"/>
          <w:sz w:val="22"/>
          <w:szCs w:val="22"/>
        </w:rPr>
      </w:pPr>
      <w:r w:rsidRPr="002D0461">
        <w:rPr>
          <w:rFonts w:ascii="Calibri" w:hAnsi="Calibri"/>
          <w:sz w:val="22"/>
          <w:szCs w:val="22"/>
        </w:rPr>
        <w:t>Under “Sharpening” in the Detail menu, click the number to the right of the “Amount” slider. Type 50 into this value.</w:t>
      </w:r>
    </w:p>
    <w:p w14:paraId="03FF2777" w14:textId="3408023D" w:rsidR="00C42CB1" w:rsidRDefault="00C42CB1" w:rsidP="000F2A39">
      <w:pPr>
        <w:pStyle w:val="ListParagraph"/>
        <w:keepNext/>
        <w:numPr>
          <w:ilvl w:val="0"/>
          <w:numId w:val="1"/>
        </w:numPr>
        <w:rPr>
          <w:rFonts w:ascii="Calibri" w:hAnsi="Calibri"/>
          <w:sz w:val="22"/>
          <w:szCs w:val="22"/>
        </w:rPr>
      </w:pPr>
      <w:r w:rsidRPr="002D0461">
        <w:rPr>
          <w:rFonts w:ascii="Calibri" w:hAnsi="Calibri"/>
          <w:sz w:val="22"/>
          <w:szCs w:val="22"/>
        </w:rPr>
        <w:t xml:space="preserve">Click on the thumbnail image at the bottom left of the window (circled below) and press </w:t>
      </w:r>
      <w:r w:rsidR="00E904E9">
        <w:rPr>
          <w:rFonts w:ascii="Calibri" w:hAnsi="Calibri"/>
          <w:sz w:val="22"/>
          <w:szCs w:val="22"/>
        </w:rPr>
        <w:t>Control (Ctrl)</w:t>
      </w:r>
      <w:r w:rsidRPr="002D0461">
        <w:rPr>
          <w:rFonts w:ascii="Calibri" w:hAnsi="Calibri"/>
          <w:sz w:val="22"/>
          <w:szCs w:val="22"/>
        </w:rPr>
        <w:t xml:space="preserve"> and “A” simultaneously to select all of the recently imported images.</w:t>
      </w:r>
    </w:p>
    <w:p w14:paraId="2180796E" w14:textId="77777777" w:rsidR="00A052F8" w:rsidRPr="002D0461" w:rsidRDefault="00A052F8" w:rsidP="00A052F8">
      <w:pPr>
        <w:pStyle w:val="ListParagraph"/>
        <w:keepNext/>
        <w:rPr>
          <w:rFonts w:ascii="Calibri" w:hAnsi="Calibri"/>
          <w:sz w:val="22"/>
          <w:szCs w:val="22"/>
        </w:rPr>
      </w:pPr>
    </w:p>
    <w:p w14:paraId="6E99A1F2" w14:textId="77777777" w:rsidR="00C42CB1" w:rsidRDefault="00C42CB1" w:rsidP="00C42CB1">
      <w:pPr>
        <w:jc w:val="center"/>
        <w:rPr>
          <w:rFonts w:ascii="Calibri" w:hAnsi="Calibri"/>
          <w:sz w:val="22"/>
          <w:szCs w:val="22"/>
        </w:rPr>
      </w:pPr>
      <w:r w:rsidRPr="002D0461">
        <w:rPr>
          <w:noProof/>
          <w:sz w:val="22"/>
          <w:szCs w:val="22"/>
        </w:rPr>
        <mc:AlternateContent>
          <mc:Choice Requires="wps">
            <w:drawing>
              <wp:anchor distT="0" distB="0" distL="114300" distR="114300" simplePos="0" relativeHeight="251659264" behindDoc="0" locked="0" layoutInCell="1" allowOverlap="1" wp14:anchorId="10E42554" wp14:editId="62F5701F">
                <wp:simplePos x="0" y="0"/>
                <wp:positionH relativeFrom="column">
                  <wp:posOffset>856615</wp:posOffset>
                </wp:positionH>
                <wp:positionV relativeFrom="paragraph">
                  <wp:posOffset>2148840</wp:posOffset>
                </wp:positionV>
                <wp:extent cx="428625" cy="428625"/>
                <wp:effectExtent l="19050" t="19050" r="28575" b="28575"/>
                <wp:wrapNone/>
                <wp:docPr id="4" name="Oval 4"/>
                <wp:cNvGraphicFramePr/>
                <a:graphic xmlns:a="http://schemas.openxmlformats.org/drawingml/2006/main">
                  <a:graphicData uri="http://schemas.microsoft.com/office/word/2010/wordprocessingShape">
                    <wps:wsp>
                      <wps:cNvSpPr/>
                      <wps:spPr>
                        <a:xfrm>
                          <a:off x="0" y="0"/>
                          <a:ext cx="428625" cy="428625"/>
                        </a:xfrm>
                        <a:prstGeom prst="ellipse">
                          <a:avLst/>
                        </a:prstGeom>
                        <a:noFill/>
                        <a:ln w="381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4" o:spid="_x0000_s1026" style="position:absolute;margin-left:67.45pt;margin-top:169.2pt;width:33.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" filled="f" strokecolor="red" strokeweight="3pt"/>
            </w:pict>
          </mc:Fallback>
        </mc:AlternateContent>
      </w:r>
      <w:r w:rsidRPr="002D0461">
        <w:rPr>
          <w:noProof/>
          <w:sz w:val="22"/>
          <w:szCs w:val="22"/>
        </w:rPr>
        <w:drawing>
          <wp:inline distT="0" distB="0" distL="0" distR="0" wp14:anchorId="028DA0BC" wp14:editId="6A71AB3D">
            <wp:extent cx="4067175" cy="2515913"/>
            <wp:effectExtent l="0" t="0" r="0" b="0"/>
            <wp:docPr id="3" name="Picture 3" descr="33359_M1_HD:Users:OBI:Desktop:Screen Shot 2018-10-15 at 4.3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359_M1_HD:Users:OBI:Desktop:Screen Shot 2018-10-15 at 4.32.2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1494" cy="2518584"/>
                    </a:xfrm>
                    <a:prstGeom prst="rect">
                      <a:avLst/>
                    </a:prstGeom>
                    <a:noFill/>
                    <a:ln>
                      <a:noFill/>
                    </a:ln>
                  </pic:spPr>
                </pic:pic>
              </a:graphicData>
            </a:graphic>
          </wp:inline>
        </w:drawing>
      </w:r>
    </w:p>
    <w:p w14:paraId="58BF2689" w14:textId="77777777" w:rsidR="00A052F8" w:rsidRPr="002D0461" w:rsidRDefault="00A052F8" w:rsidP="00C42CB1">
      <w:pPr>
        <w:jc w:val="center"/>
        <w:rPr>
          <w:rFonts w:ascii="Calibri" w:hAnsi="Calibri"/>
          <w:sz w:val="22"/>
          <w:szCs w:val="22"/>
        </w:rPr>
      </w:pPr>
    </w:p>
    <w:p w14:paraId="16E6B714" w14:textId="0EA921AA" w:rsidR="00C42CB1" w:rsidRPr="002D0461" w:rsidRDefault="00C42CB1" w:rsidP="000F2A39">
      <w:pPr>
        <w:pStyle w:val="ListParagraph"/>
        <w:numPr>
          <w:ilvl w:val="0"/>
          <w:numId w:val="1"/>
        </w:numPr>
        <w:rPr>
          <w:rFonts w:ascii="Calibri" w:hAnsi="Calibri"/>
          <w:sz w:val="22"/>
          <w:szCs w:val="22"/>
        </w:rPr>
      </w:pPr>
      <w:r w:rsidRPr="002D0461">
        <w:rPr>
          <w:rFonts w:ascii="Calibri" w:hAnsi="Calibri"/>
          <w:sz w:val="22"/>
          <w:szCs w:val="22"/>
        </w:rPr>
        <w:t xml:space="preserve">Press </w:t>
      </w:r>
      <w:r w:rsidR="00122E48">
        <w:rPr>
          <w:rFonts w:ascii="Calibri" w:hAnsi="Calibri"/>
          <w:sz w:val="22"/>
          <w:szCs w:val="22"/>
        </w:rPr>
        <w:t>Control (Ctrl)</w:t>
      </w:r>
      <w:r w:rsidRPr="002D0461">
        <w:rPr>
          <w:rFonts w:ascii="Calibri" w:hAnsi="Calibri"/>
          <w:sz w:val="22"/>
          <w:szCs w:val="22"/>
        </w:rPr>
        <w:t xml:space="preserve">, </w:t>
      </w:r>
      <w:r w:rsidR="00122E48">
        <w:rPr>
          <w:rFonts w:ascii="Calibri" w:hAnsi="Calibri"/>
          <w:sz w:val="22"/>
          <w:szCs w:val="22"/>
        </w:rPr>
        <w:t>Shift</w:t>
      </w:r>
      <w:r w:rsidRPr="002D0461">
        <w:rPr>
          <w:rFonts w:ascii="Calibri" w:hAnsi="Calibri"/>
          <w:sz w:val="22"/>
          <w:szCs w:val="22"/>
        </w:rPr>
        <w:t xml:space="preserve">, and “S” simultaneously (or, in the menu bar at the top of the screen, click “Settings” &gt; Sync Settings…). </w:t>
      </w:r>
      <w:r w:rsidR="000F2A39" w:rsidRPr="000F2A39">
        <w:rPr>
          <w:rFonts w:ascii="Calibri" w:hAnsi="Calibri"/>
          <w:sz w:val="22"/>
          <w:szCs w:val="22"/>
        </w:rPr>
        <w:t>Make sure that the box next to “Crop” is checked in the Synchronize Settings window.</w:t>
      </w:r>
      <w:r w:rsidR="000F2A39">
        <w:rPr>
          <w:rFonts w:ascii="Calibri" w:hAnsi="Calibri"/>
          <w:sz w:val="22"/>
          <w:szCs w:val="22"/>
        </w:rPr>
        <w:t xml:space="preserve"> </w:t>
      </w:r>
      <w:r w:rsidRPr="002D0461">
        <w:rPr>
          <w:rFonts w:ascii="Calibri" w:hAnsi="Calibri"/>
          <w:sz w:val="22"/>
          <w:szCs w:val="22"/>
        </w:rPr>
        <w:t>Click “Synchronize</w:t>
      </w:r>
      <w:r w:rsidR="00A052F8">
        <w:rPr>
          <w:rFonts w:ascii="Calibri" w:hAnsi="Calibri"/>
          <w:sz w:val="22"/>
          <w:szCs w:val="22"/>
        </w:rPr>
        <w:t>.</w:t>
      </w:r>
      <w:r w:rsidRPr="002D0461">
        <w:rPr>
          <w:rFonts w:ascii="Calibri" w:hAnsi="Calibri"/>
          <w:sz w:val="22"/>
          <w:szCs w:val="22"/>
        </w:rPr>
        <w:t>” This will apply all the edits that you made to the first image to all subsequent images.</w:t>
      </w:r>
    </w:p>
    <w:p w14:paraId="2C0A3EFA" w14:textId="50120F4A" w:rsidR="00F259FC" w:rsidRPr="002D0461" w:rsidRDefault="000B59F0" w:rsidP="000F2A39">
      <w:pPr>
        <w:pStyle w:val="ListParagraph"/>
        <w:numPr>
          <w:ilvl w:val="0"/>
          <w:numId w:val="1"/>
        </w:numPr>
        <w:rPr>
          <w:rFonts w:ascii="Calibri" w:hAnsi="Calibri"/>
          <w:sz w:val="22"/>
          <w:szCs w:val="22"/>
        </w:rPr>
      </w:pPr>
      <w:r w:rsidRPr="002D0461">
        <w:rPr>
          <w:rFonts w:ascii="Calibri" w:hAnsi="Calibri"/>
          <w:sz w:val="22"/>
          <w:szCs w:val="22"/>
        </w:rPr>
        <w:t>Click</w:t>
      </w:r>
      <w:r w:rsidR="00F259FC" w:rsidRPr="002D0461">
        <w:rPr>
          <w:rFonts w:ascii="Calibri" w:hAnsi="Calibri"/>
          <w:sz w:val="22"/>
          <w:szCs w:val="22"/>
        </w:rPr>
        <w:t xml:space="preserve"> the Libra</w:t>
      </w:r>
      <w:r w:rsidR="00350689">
        <w:rPr>
          <w:rFonts w:ascii="Calibri" w:hAnsi="Calibri"/>
          <w:sz w:val="22"/>
          <w:szCs w:val="22"/>
        </w:rPr>
        <w:t xml:space="preserve">ry tab and select all the images by pressing </w:t>
      </w:r>
      <w:r w:rsidR="00122E48">
        <w:rPr>
          <w:rFonts w:ascii="Calibri" w:hAnsi="Calibri"/>
          <w:sz w:val="22"/>
          <w:szCs w:val="22"/>
        </w:rPr>
        <w:t>Control</w:t>
      </w:r>
      <w:r w:rsidR="00350689">
        <w:rPr>
          <w:rFonts w:ascii="Calibri" w:hAnsi="Calibri"/>
          <w:sz w:val="22"/>
          <w:szCs w:val="22"/>
        </w:rPr>
        <w:t xml:space="preserve"> and “A” simultaneously</w:t>
      </w:r>
      <w:r w:rsidR="00F259FC" w:rsidRPr="002D0461">
        <w:rPr>
          <w:rFonts w:ascii="Calibri" w:hAnsi="Calibri"/>
          <w:sz w:val="22"/>
          <w:szCs w:val="22"/>
        </w:rPr>
        <w:t>.</w:t>
      </w:r>
    </w:p>
    <w:p w14:paraId="201EC5F4" w14:textId="0E3F7AF9" w:rsidR="00F259FC" w:rsidRPr="002D0461" w:rsidRDefault="00F259FC" w:rsidP="000F2A39">
      <w:pPr>
        <w:pStyle w:val="ListParagraph"/>
        <w:numPr>
          <w:ilvl w:val="0"/>
          <w:numId w:val="1"/>
        </w:numPr>
        <w:rPr>
          <w:rFonts w:ascii="Calibri" w:hAnsi="Calibri"/>
          <w:sz w:val="22"/>
          <w:szCs w:val="22"/>
        </w:rPr>
      </w:pPr>
      <w:r w:rsidRPr="002D0461">
        <w:rPr>
          <w:rFonts w:ascii="Calibri" w:hAnsi="Calibri"/>
          <w:sz w:val="22"/>
          <w:szCs w:val="22"/>
        </w:rPr>
        <w:t>Click the “Export” button</w:t>
      </w:r>
      <w:r w:rsidR="00350689">
        <w:rPr>
          <w:rFonts w:ascii="Calibri" w:hAnsi="Calibri"/>
          <w:sz w:val="22"/>
          <w:szCs w:val="22"/>
        </w:rPr>
        <w:t xml:space="preserve"> in the bottom left corner of the window</w:t>
      </w:r>
      <w:r w:rsidRPr="002D0461">
        <w:rPr>
          <w:rFonts w:ascii="Calibri" w:hAnsi="Calibri"/>
          <w:sz w:val="22"/>
          <w:szCs w:val="22"/>
        </w:rPr>
        <w:t xml:space="preserve">. </w:t>
      </w:r>
      <w:r w:rsidR="00350689">
        <w:rPr>
          <w:rFonts w:ascii="Calibri" w:hAnsi="Calibri"/>
          <w:sz w:val="22"/>
          <w:szCs w:val="22"/>
        </w:rPr>
        <w:t>The following dialogue box will open</w:t>
      </w:r>
      <w:r w:rsidRPr="002D0461">
        <w:rPr>
          <w:rFonts w:ascii="Calibri" w:hAnsi="Calibri"/>
          <w:sz w:val="22"/>
          <w:szCs w:val="22"/>
        </w:rPr>
        <w:t>:</w:t>
      </w:r>
    </w:p>
    <w:p w14:paraId="579CDFE8" w14:textId="7800FC99" w:rsidR="00F259FC" w:rsidRPr="002D0461" w:rsidRDefault="00122E48" w:rsidP="00F259FC">
      <w:pPr>
        <w:jc w:val="center"/>
        <w:rPr>
          <w:rFonts w:ascii="Calibri" w:hAnsi="Calibri"/>
          <w:sz w:val="22"/>
          <w:szCs w:val="22"/>
        </w:rPr>
      </w:pPr>
      <w:r>
        <w:rPr>
          <w:noProof/>
        </w:rPr>
        <w:drawing>
          <wp:inline distT="0" distB="0" distL="0" distR="0" wp14:anchorId="58E75EE2" wp14:editId="4B9FE852">
            <wp:extent cx="3802071" cy="23907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78" t="6364" r="1468" b="2244"/>
                    <a:stretch/>
                  </pic:blipFill>
                  <pic:spPr bwMode="auto">
                    <a:xfrm>
                      <a:off x="0" y="0"/>
                      <a:ext cx="3821658" cy="2403091"/>
                    </a:xfrm>
                    <a:prstGeom prst="rect">
                      <a:avLst/>
                    </a:prstGeom>
                    <a:ln>
                      <a:noFill/>
                    </a:ln>
                    <a:extLst>
                      <a:ext uri="{53640926-AAD7-44D8-BBD7-CCE9431645EC}">
                        <a14:shadowObscured xmlns:a14="http://schemas.microsoft.com/office/drawing/2010/main"/>
                      </a:ext>
                    </a:extLst>
                  </pic:spPr>
                </pic:pic>
              </a:graphicData>
            </a:graphic>
          </wp:inline>
        </w:drawing>
      </w:r>
    </w:p>
    <w:p w14:paraId="53A6C7F4" w14:textId="77777777" w:rsidR="00122E48" w:rsidRDefault="00122E48" w:rsidP="00122E48">
      <w:pPr>
        <w:pStyle w:val="ListParagraph"/>
        <w:rPr>
          <w:rFonts w:ascii="Times" w:eastAsia="Times New Roman" w:hAnsi="Times" w:cs="Times New Roman"/>
          <w:sz w:val="20"/>
          <w:szCs w:val="20"/>
        </w:rPr>
      </w:pPr>
      <w:r w:rsidRPr="00350689">
        <w:rPr>
          <w:rFonts w:ascii="Calibri" w:hAnsi="Calibri"/>
          <w:b/>
          <w:sz w:val="22"/>
          <w:szCs w:val="22"/>
        </w:rPr>
        <w:lastRenderedPageBreak/>
        <w:t>First time set-up note:</w:t>
      </w:r>
    </w:p>
    <w:p w14:paraId="0097A0BE" w14:textId="77777777" w:rsidR="00122E48" w:rsidRDefault="00122E48" w:rsidP="00122E48">
      <w:pPr>
        <w:pStyle w:val="ListParagraph"/>
        <w:rPr>
          <w:rFonts w:asciiTheme="majorHAnsi" w:hAnsiTheme="majorHAnsi"/>
          <w:sz w:val="22"/>
          <w:szCs w:val="22"/>
        </w:rPr>
      </w:pPr>
      <w:r w:rsidRPr="00122E48">
        <w:rPr>
          <w:rFonts w:ascii="Calibri" w:hAnsi="Calibri"/>
          <w:sz w:val="22"/>
          <w:szCs w:val="22"/>
        </w:rPr>
        <w:t xml:space="preserve">Upon first use, set up </w:t>
      </w:r>
      <w:r>
        <w:rPr>
          <w:rFonts w:ascii="Calibri" w:hAnsi="Calibri"/>
          <w:sz w:val="22"/>
          <w:szCs w:val="22"/>
        </w:rPr>
        <w:t xml:space="preserve">two User Presets that can be used for future exports by doing the </w:t>
      </w:r>
      <w:r w:rsidRPr="00122E48">
        <w:rPr>
          <w:rFonts w:asciiTheme="majorHAnsi" w:hAnsiTheme="majorHAnsi"/>
          <w:sz w:val="22"/>
          <w:szCs w:val="22"/>
        </w:rPr>
        <w:t>foll</w:t>
      </w:r>
      <w:r>
        <w:rPr>
          <w:rFonts w:asciiTheme="majorHAnsi" w:hAnsiTheme="majorHAnsi"/>
          <w:sz w:val="22"/>
          <w:szCs w:val="22"/>
        </w:rPr>
        <w:t>owing:</w:t>
      </w:r>
    </w:p>
    <w:p w14:paraId="44A6A0FE" w14:textId="1ABE8FA5" w:rsidR="00122E48" w:rsidRPr="00122E48" w:rsidRDefault="00122E48" w:rsidP="00122E48">
      <w:pPr>
        <w:pStyle w:val="ListParagraph"/>
        <w:numPr>
          <w:ilvl w:val="2"/>
          <w:numId w:val="4"/>
        </w:numPr>
        <w:tabs>
          <w:tab w:val="left" w:pos="1800"/>
        </w:tabs>
        <w:ind w:left="1800" w:hanging="360"/>
        <w:rPr>
          <w:rFonts w:asciiTheme="majorHAnsi" w:hAnsiTheme="majorHAnsi"/>
          <w:sz w:val="22"/>
          <w:szCs w:val="22"/>
        </w:rPr>
      </w:pPr>
      <w:r w:rsidRPr="00122E48">
        <w:rPr>
          <w:rFonts w:ascii="Calibri" w:hAnsi="Calibri"/>
          <w:sz w:val="22"/>
          <w:szCs w:val="22"/>
        </w:rPr>
        <w:t>On the left side of this window, click the “Add” button. Enter DNG as the preset name.</w:t>
      </w:r>
      <w:r>
        <w:rPr>
          <w:rFonts w:ascii="Calibri" w:hAnsi="Calibri"/>
          <w:sz w:val="22"/>
          <w:szCs w:val="22"/>
        </w:rPr>
        <w:t xml:space="preserve"> Click Create.</w:t>
      </w:r>
    </w:p>
    <w:p w14:paraId="2329F310" w14:textId="2D049D66" w:rsidR="00122E48" w:rsidRPr="00122E48" w:rsidRDefault="00122E48" w:rsidP="00122E48">
      <w:pPr>
        <w:pStyle w:val="ListParagraph"/>
        <w:numPr>
          <w:ilvl w:val="2"/>
          <w:numId w:val="4"/>
        </w:numPr>
        <w:tabs>
          <w:tab w:val="left" w:pos="1800"/>
        </w:tabs>
        <w:ind w:left="1800" w:hanging="360"/>
        <w:rPr>
          <w:rFonts w:asciiTheme="majorHAnsi" w:hAnsiTheme="majorHAnsi"/>
          <w:sz w:val="22"/>
          <w:szCs w:val="22"/>
        </w:rPr>
      </w:pPr>
      <w:r>
        <w:rPr>
          <w:rFonts w:ascii="Calibri" w:hAnsi="Calibri"/>
          <w:sz w:val="22"/>
          <w:szCs w:val="22"/>
        </w:rPr>
        <w:t>In the export settings, m</w:t>
      </w:r>
      <w:r w:rsidRPr="00122E48">
        <w:rPr>
          <w:rFonts w:ascii="Calibri" w:hAnsi="Calibri"/>
          <w:sz w:val="22"/>
          <w:szCs w:val="22"/>
        </w:rPr>
        <w:t>ake sur</w:t>
      </w:r>
      <w:r>
        <w:rPr>
          <w:rFonts w:ascii="Calibri" w:hAnsi="Calibri"/>
          <w:sz w:val="22"/>
          <w:szCs w:val="22"/>
        </w:rPr>
        <w:t>e the “Rename To:” checkbox is unchecked.</w:t>
      </w:r>
    </w:p>
    <w:p w14:paraId="648F647B" w14:textId="5B76472E" w:rsidR="00122E48" w:rsidRDefault="00122E48" w:rsidP="00122E48">
      <w:pPr>
        <w:pStyle w:val="ListParagraph"/>
        <w:numPr>
          <w:ilvl w:val="2"/>
          <w:numId w:val="4"/>
        </w:numPr>
        <w:tabs>
          <w:tab w:val="left" w:pos="1800"/>
        </w:tabs>
        <w:ind w:left="1800" w:hanging="360"/>
        <w:rPr>
          <w:rFonts w:asciiTheme="majorHAnsi" w:hAnsiTheme="majorHAnsi"/>
          <w:sz w:val="22"/>
          <w:szCs w:val="22"/>
        </w:rPr>
      </w:pPr>
      <w:r>
        <w:rPr>
          <w:rFonts w:asciiTheme="majorHAnsi" w:hAnsiTheme="majorHAnsi"/>
          <w:sz w:val="22"/>
          <w:szCs w:val="22"/>
        </w:rPr>
        <w:t>Scroll down. Under File Settings, change the Image Format to DNG.</w:t>
      </w:r>
    </w:p>
    <w:p w14:paraId="6216AE44" w14:textId="77777777" w:rsidR="000F2A39" w:rsidRPr="00CB3FFF" w:rsidRDefault="000F2A39" w:rsidP="000F2A39">
      <w:pPr>
        <w:pStyle w:val="ListParagraph"/>
        <w:numPr>
          <w:ilvl w:val="2"/>
          <w:numId w:val="4"/>
        </w:numPr>
        <w:tabs>
          <w:tab w:val="left" w:pos="1800"/>
        </w:tabs>
        <w:ind w:left="1800" w:hanging="360"/>
        <w:rPr>
          <w:rFonts w:asciiTheme="majorHAnsi" w:hAnsiTheme="majorHAnsi"/>
          <w:sz w:val="22"/>
          <w:szCs w:val="22"/>
        </w:rPr>
      </w:pPr>
      <w:r w:rsidRPr="00CB3FFF">
        <w:rPr>
          <w:rFonts w:asciiTheme="majorHAnsi" w:hAnsiTheme="majorHAnsi"/>
          <w:sz w:val="22"/>
          <w:szCs w:val="22"/>
        </w:rPr>
        <w:t>Right click on the name of the preset (DNG) in the menu on the left. Select Update with Current Settings.</w:t>
      </w:r>
    </w:p>
    <w:p w14:paraId="4CA6415C" w14:textId="407FBE7B" w:rsidR="00122E48" w:rsidRDefault="00122E48" w:rsidP="00122E48">
      <w:pPr>
        <w:pStyle w:val="ListParagraph"/>
        <w:numPr>
          <w:ilvl w:val="2"/>
          <w:numId w:val="4"/>
        </w:numPr>
        <w:tabs>
          <w:tab w:val="left" w:pos="1800"/>
        </w:tabs>
        <w:ind w:left="1800" w:hanging="360"/>
        <w:rPr>
          <w:rFonts w:asciiTheme="majorHAnsi" w:hAnsiTheme="majorHAnsi"/>
          <w:sz w:val="22"/>
          <w:szCs w:val="22"/>
        </w:rPr>
      </w:pPr>
      <w:r>
        <w:rPr>
          <w:rFonts w:asciiTheme="majorHAnsi" w:hAnsiTheme="majorHAnsi"/>
          <w:sz w:val="22"/>
          <w:szCs w:val="22"/>
        </w:rPr>
        <w:t>Click the “Add” button on the left side of the window. Enter JPEG as the present name. Click Create.</w:t>
      </w:r>
    </w:p>
    <w:p w14:paraId="3E646A3D" w14:textId="77777777" w:rsidR="00122E48" w:rsidRPr="00122E48" w:rsidRDefault="00122E48" w:rsidP="00122E48">
      <w:pPr>
        <w:pStyle w:val="ListParagraph"/>
        <w:numPr>
          <w:ilvl w:val="2"/>
          <w:numId w:val="4"/>
        </w:numPr>
        <w:tabs>
          <w:tab w:val="left" w:pos="1800"/>
        </w:tabs>
        <w:ind w:left="1800" w:hanging="360"/>
        <w:rPr>
          <w:rFonts w:asciiTheme="majorHAnsi" w:hAnsiTheme="majorHAnsi"/>
          <w:sz w:val="22"/>
          <w:szCs w:val="22"/>
        </w:rPr>
      </w:pPr>
      <w:r>
        <w:rPr>
          <w:rFonts w:ascii="Calibri" w:hAnsi="Calibri"/>
          <w:sz w:val="22"/>
          <w:szCs w:val="22"/>
        </w:rPr>
        <w:t>In the export settings, m</w:t>
      </w:r>
      <w:r w:rsidRPr="00122E48">
        <w:rPr>
          <w:rFonts w:ascii="Calibri" w:hAnsi="Calibri"/>
          <w:sz w:val="22"/>
          <w:szCs w:val="22"/>
        </w:rPr>
        <w:t>ake sur</w:t>
      </w:r>
      <w:r>
        <w:rPr>
          <w:rFonts w:ascii="Calibri" w:hAnsi="Calibri"/>
          <w:sz w:val="22"/>
          <w:szCs w:val="22"/>
        </w:rPr>
        <w:t>e the “Rename To:” checkbox is unchecked.</w:t>
      </w:r>
    </w:p>
    <w:p w14:paraId="6CB75C12" w14:textId="35E41A62" w:rsidR="00122E48" w:rsidRDefault="00122E48" w:rsidP="00122E48">
      <w:pPr>
        <w:pStyle w:val="ListParagraph"/>
        <w:numPr>
          <w:ilvl w:val="2"/>
          <w:numId w:val="4"/>
        </w:numPr>
        <w:tabs>
          <w:tab w:val="left" w:pos="1800"/>
        </w:tabs>
        <w:ind w:left="1800" w:hanging="360"/>
        <w:rPr>
          <w:rFonts w:asciiTheme="majorHAnsi" w:hAnsiTheme="majorHAnsi"/>
          <w:sz w:val="22"/>
          <w:szCs w:val="22"/>
        </w:rPr>
      </w:pPr>
      <w:r>
        <w:rPr>
          <w:rFonts w:asciiTheme="majorHAnsi" w:hAnsiTheme="majorHAnsi"/>
          <w:sz w:val="22"/>
          <w:szCs w:val="22"/>
        </w:rPr>
        <w:t>Scroll down. Under File Settings, change the Image Format to JPEG.</w:t>
      </w:r>
    </w:p>
    <w:p w14:paraId="2102DADD" w14:textId="4868F11A" w:rsidR="00122E48" w:rsidRDefault="00122E48" w:rsidP="00122E48">
      <w:pPr>
        <w:pStyle w:val="ListParagraph"/>
        <w:numPr>
          <w:ilvl w:val="2"/>
          <w:numId w:val="4"/>
        </w:numPr>
        <w:tabs>
          <w:tab w:val="left" w:pos="1800"/>
        </w:tabs>
        <w:ind w:left="1800" w:hanging="360"/>
        <w:rPr>
          <w:rFonts w:asciiTheme="majorHAnsi" w:hAnsiTheme="majorHAnsi"/>
          <w:sz w:val="22"/>
          <w:szCs w:val="22"/>
        </w:rPr>
      </w:pPr>
      <w:r>
        <w:rPr>
          <w:rFonts w:asciiTheme="majorHAnsi" w:hAnsiTheme="majorHAnsi"/>
          <w:sz w:val="22"/>
          <w:szCs w:val="22"/>
        </w:rPr>
        <w:t>In the Color Space dropdown menu, select sRBG.</w:t>
      </w:r>
    </w:p>
    <w:p w14:paraId="7FBB4BAC" w14:textId="72D54B1F" w:rsidR="00122E48" w:rsidRDefault="00122E48" w:rsidP="00122E48">
      <w:pPr>
        <w:pStyle w:val="ListParagraph"/>
        <w:numPr>
          <w:ilvl w:val="2"/>
          <w:numId w:val="4"/>
        </w:numPr>
        <w:tabs>
          <w:tab w:val="left" w:pos="1800"/>
        </w:tabs>
        <w:ind w:left="1800" w:hanging="360"/>
        <w:rPr>
          <w:rFonts w:asciiTheme="majorHAnsi" w:hAnsiTheme="majorHAnsi"/>
          <w:sz w:val="22"/>
          <w:szCs w:val="22"/>
        </w:rPr>
      </w:pPr>
      <w:r>
        <w:rPr>
          <w:rFonts w:asciiTheme="majorHAnsi" w:hAnsiTheme="majorHAnsi"/>
          <w:sz w:val="22"/>
          <w:szCs w:val="22"/>
        </w:rPr>
        <w:t>Check the Li</w:t>
      </w:r>
      <w:r w:rsidR="00A82BEC">
        <w:rPr>
          <w:rFonts w:asciiTheme="majorHAnsi" w:hAnsiTheme="majorHAnsi"/>
          <w:sz w:val="22"/>
          <w:szCs w:val="22"/>
        </w:rPr>
        <w:t>mit File Size box and enter 7000</w:t>
      </w:r>
      <w:r>
        <w:rPr>
          <w:rFonts w:asciiTheme="majorHAnsi" w:hAnsiTheme="majorHAnsi"/>
          <w:sz w:val="22"/>
          <w:szCs w:val="22"/>
        </w:rPr>
        <w:t xml:space="preserve"> in the text box.</w:t>
      </w:r>
    </w:p>
    <w:p w14:paraId="5BC12CA9" w14:textId="4D19789A" w:rsidR="00122E48" w:rsidRDefault="00122E48" w:rsidP="00122E48">
      <w:pPr>
        <w:pStyle w:val="ListParagraph"/>
        <w:numPr>
          <w:ilvl w:val="2"/>
          <w:numId w:val="4"/>
        </w:numPr>
        <w:tabs>
          <w:tab w:val="left" w:pos="1800"/>
        </w:tabs>
        <w:ind w:left="1800" w:hanging="360"/>
        <w:rPr>
          <w:rFonts w:asciiTheme="majorHAnsi" w:hAnsiTheme="majorHAnsi"/>
          <w:sz w:val="22"/>
          <w:szCs w:val="22"/>
        </w:rPr>
      </w:pPr>
      <w:r>
        <w:rPr>
          <w:rFonts w:asciiTheme="majorHAnsi" w:hAnsiTheme="majorHAnsi"/>
          <w:sz w:val="22"/>
          <w:szCs w:val="22"/>
        </w:rPr>
        <w:t>Scroll down. Make sure the Include: field in the Metadata box says “All Metadata”</w:t>
      </w:r>
    </w:p>
    <w:p w14:paraId="65348961" w14:textId="55C2D85C" w:rsidR="00122E48" w:rsidRDefault="00122E48" w:rsidP="00122E48">
      <w:pPr>
        <w:pStyle w:val="ListParagraph"/>
        <w:numPr>
          <w:ilvl w:val="2"/>
          <w:numId w:val="4"/>
        </w:numPr>
        <w:tabs>
          <w:tab w:val="left" w:pos="1800"/>
        </w:tabs>
        <w:ind w:left="1800" w:hanging="360"/>
        <w:rPr>
          <w:rFonts w:asciiTheme="majorHAnsi" w:hAnsiTheme="majorHAnsi"/>
          <w:sz w:val="22"/>
          <w:szCs w:val="22"/>
        </w:rPr>
      </w:pPr>
      <w:r>
        <w:rPr>
          <w:rFonts w:asciiTheme="majorHAnsi" w:hAnsiTheme="majorHAnsi"/>
          <w:sz w:val="22"/>
          <w:szCs w:val="22"/>
        </w:rPr>
        <w:t>Uncheck the “Remove Person Info” and “Remove Location Info” boxes.</w:t>
      </w:r>
    </w:p>
    <w:p w14:paraId="73E49349" w14:textId="77777777" w:rsidR="000F2A39" w:rsidRPr="00CB3FFF" w:rsidRDefault="000F2A39" w:rsidP="000F2A39">
      <w:pPr>
        <w:pStyle w:val="ListParagraph"/>
        <w:numPr>
          <w:ilvl w:val="2"/>
          <w:numId w:val="4"/>
        </w:numPr>
        <w:tabs>
          <w:tab w:val="left" w:pos="1800"/>
        </w:tabs>
        <w:ind w:left="1800" w:hanging="360"/>
        <w:rPr>
          <w:rFonts w:asciiTheme="majorHAnsi" w:hAnsiTheme="majorHAnsi"/>
          <w:sz w:val="22"/>
          <w:szCs w:val="22"/>
        </w:rPr>
      </w:pPr>
      <w:r w:rsidRPr="00CB3FFF">
        <w:rPr>
          <w:rFonts w:asciiTheme="majorHAnsi" w:hAnsiTheme="majorHAnsi"/>
          <w:sz w:val="22"/>
          <w:szCs w:val="22"/>
        </w:rPr>
        <w:t>Right click on the name of the preset (JPEG) in the menu on the left. Select Update with Current Settings.</w:t>
      </w:r>
    </w:p>
    <w:p w14:paraId="555A270F" w14:textId="5D2FF03F" w:rsidR="00122E48" w:rsidRPr="00CB3FFF" w:rsidRDefault="00122E48" w:rsidP="000F2A39">
      <w:pPr>
        <w:pStyle w:val="ListParagraph"/>
        <w:numPr>
          <w:ilvl w:val="0"/>
          <w:numId w:val="1"/>
        </w:numPr>
        <w:rPr>
          <w:rFonts w:ascii="Calibri" w:hAnsi="Calibri"/>
          <w:sz w:val="22"/>
          <w:szCs w:val="22"/>
        </w:rPr>
      </w:pPr>
      <w:r w:rsidRPr="00CB3FFF">
        <w:rPr>
          <w:rFonts w:ascii="Calibri" w:hAnsi="Calibri"/>
          <w:sz w:val="22"/>
          <w:szCs w:val="22"/>
        </w:rPr>
        <w:t>Select the JPEG preset from the menu on the left side of the window</w:t>
      </w:r>
    </w:p>
    <w:p w14:paraId="088B2C94" w14:textId="77777777" w:rsidR="000F2A39" w:rsidRPr="00CB3FFF" w:rsidRDefault="000F2A39" w:rsidP="000F2A39">
      <w:pPr>
        <w:pStyle w:val="ListParagraph"/>
        <w:numPr>
          <w:ilvl w:val="0"/>
          <w:numId w:val="1"/>
        </w:numPr>
        <w:rPr>
          <w:rFonts w:ascii="Calibri" w:hAnsi="Calibri"/>
          <w:sz w:val="22"/>
          <w:szCs w:val="22"/>
        </w:rPr>
      </w:pPr>
      <w:r w:rsidRPr="00CB3FFF">
        <w:rPr>
          <w:rFonts w:ascii="Calibri" w:hAnsi="Calibri"/>
          <w:sz w:val="22"/>
          <w:szCs w:val="22"/>
        </w:rPr>
        <w:t>Change the Export Location to the JPEGs subfolder within the “_Processed” folder that you created on the desktop in step 1.</w:t>
      </w:r>
    </w:p>
    <w:p w14:paraId="5E39D3F3" w14:textId="0744CF5A" w:rsidR="000F2A39" w:rsidRPr="00CB3FFF" w:rsidRDefault="000F2A39" w:rsidP="000F2A39">
      <w:pPr>
        <w:pStyle w:val="ListParagraph"/>
        <w:numPr>
          <w:ilvl w:val="0"/>
          <w:numId w:val="1"/>
        </w:numPr>
        <w:rPr>
          <w:rFonts w:ascii="Calibri" w:hAnsi="Calibri"/>
          <w:sz w:val="22"/>
          <w:szCs w:val="22"/>
        </w:rPr>
      </w:pPr>
      <w:r w:rsidRPr="00CB3FFF">
        <w:rPr>
          <w:rFonts w:ascii="Calibri" w:hAnsi="Calibri"/>
          <w:sz w:val="22"/>
          <w:szCs w:val="22"/>
        </w:rPr>
        <w:t>Clic</w:t>
      </w:r>
      <w:r w:rsidR="00A052F8">
        <w:rPr>
          <w:rFonts w:ascii="Calibri" w:hAnsi="Calibri"/>
          <w:sz w:val="22"/>
          <w:szCs w:val="22"/>
        </w:rPr>
        <w:t>k “Export.”</w:t>
      </w:r>
      <w:r w:rsidRPr="00CB3FFF">
        <w:rPr>
          <w:rFonts w:ascii="Calibri" w:hAnsi="Calibri"/>
          <w:sz w:val="22"/>
          <w:szCs w:val="22"/>
        </w:rPr>
        <w:t xml:space="preserve"> Note that this may take a while if you are processing many images at one time.</w:t>
      </w:r>
    </w:p>
    <w:p w14:paraId="6B84F53B" w14:textId="699F839B" w:rsidR="000F2A39" w:rsidRPr="00CB3FFF" w:rsidRDefault="00BD2304" w:rsidP="000F2A39">
      <w:pPr>
        <w:pStyle w:val="ListParagraph"/>
        <w:numPr>
          <w:ilvl w:val="0"/>
          <w:numId w:val="1"/>
        </w:numPr>
        <w:rPr>
          <w:rFonts w:ascii="Calibri" w:hAnsi="Calibri"/>
          <w:sz w:val="22"/>
          <w:szCs w:val="22"/>
        </w:rPr>
      </w:pPr>
      <w:r>
        <w:rPr>
          <w:rFonts w:ascii="Calibri" w:hAnsi="Calibri"/>
          <w:sz w:val="22"/>
          <w:szCs w:val="22"/>
        </w:rPr>
        <w:t>Repeat step 17</w:t>
      </w:r>
      <w:r w:rsidR="000F2A39" w:rsidRPr="00CB3FFF">
        <w:rPr>
          <w:rFonts w:ascii="Calibri" w:hAnsi="Calibri"/>
          <w:sz w:val="22"/>
          <w:szCs w:val="22"/>
        </w:rPr>
        <w:t xml:space="preserve"> and select the DNG preset from the export window.</w:t>
      </w:r>
    </w:p>
    <w:p w14:paraId="66C0BE1C" w14:textId="07B93DC4" w:rsidR="000F2A39" w:rsidRPr="00CB3FFF" w:rsidRDefault="00A052F8" w:rsidP="000F2A39">
      <w:pPr>
        <w:pStyle w:val="ListParagraph"/>
        <w:numPr>
          <w:ilvl w:val="0"/>
          <w:numId w:val="1"/>
        </w:numPr>
        <w:rPr>
          <w:rFonts w:ascii="Calibri" w:hAnsi="Calibri"/>
          <w:sz w:val="22"/>
          <w:szCs w:val="22"/>
        </w:rPr>
      </w:pPr>
      <w:r>
        <w:rPr>
          <w:rFonts w:ascii="Calibri" w:hAnsi="Calibri"/>
          <w:sz w:val="22"/>
          <w:szCs w:val="22"/>
        </w:rPr>
        <w:t>Click “Export.”</w:t>
      </w:r>
      <w:r w:rsidR="000F2A39" w:rsidRPr="00CB3FFF">
        <w:rPr>
          <w:rFonts w:ascii="Calibri" w:hAnsi="Calibri"/>
          <w:sz w:val="22"/>
          <w:szCs w:val="22"/>
        </w:rPr>
        <w:t xml:space="preserve"> Note that this may take a while if you are processing many images at one time.</w:t>
      </w:r>
    </w:p>
    <w:p w14:paraId="37D15B23" w14:textId="0E1C7433" w:rsidR="002D0461" w:rsidRDefault="002D0461" w:rsidP="000F2A39">
      <w:pPr>
        <w:pStyle w:val="ListParagraph"/>
        <w:numPr>
          <w:ilvl w:val="0"/>
          <w:numId w:val="1"/>
        </w:numPr>
        <w:rPr>
          <w:rFonts w:ascii="Calibri" w:hAnsi="Calibri"/>
          <w:sz w:val="22"/>
          <w:szCs w:val="22"/>
        </w:rPr>
      </w:pPr>
      <w:r>
        <w:rPr>
          <w:rFonts w:ascii="Calibri" w:hAnsi="Calibri"/>
          <w:sz w:val="22"/>
          <w:szCs w:val="22"/>
        </w:rPr>
        <w:t xml:space="preserve">Ensure that both DNGs and JPEGs are found in the </w:t>
      </w:r>
      <w:r w:rsidR="00350689">
        <w:rPr>
          <w:rFonts w:ascii="Calibri" w:hAnsi="Calibri"/>
          <w:sz w:val="22"/>
          <w:szCs w:val="22"/>
        </w:rPr>
        <w:t>“</w:t>
      </w:r>
      <w:r>
        <w:rPr>
          <w:rFonts w:ascii="Calibri" w:hAnsi="Calibri"/>
          <w:sz w:val="22"/>
          <w:szCs w:val="22"/>
        </w:rPr>
        <w:t>_Processed</w:t>
      </w:r>
      <w:r w:rsidR="00350689">
        <w:rPr>
          <w:rFonts w:ascii="Calibri" w:hAnsi="Calibri"/>
          <w:sz w:val="22"/>
          <w:szCs w:val="22"/>
        </w:rPr>
        <w:t>”</w:t>
      </w:r>
      <w:r>
        <w:rPr>
          <w:rFonts w:ascii="Calibri" w:hAnsi="Calibri"/>
          <w:sz w:val="22"/>
          <w:szCs w:val="22"/>
        </w:rPr>
        <w:t xml:space="preserve"> fo</w:t>
      </w:r>
      <w:r w:rsidR="00122E48">
        <w:rPr>
          <w:rFonts w:ascii="Calibri" w:hAnsi="Calibri"/>
          <w:sz w:val="22"/>
          <w:szCs w:val="22"/>
        </w:rPr>
        <w:t xml:space="preserve">lder that you created in step 1 and </w:t>
      </w:r>
      <w:r w:rsidR="00A052F8" w:rsidRPr="00A052F8">
        <w:rPr>
          <w:rFonts w:ascii="Calibri" w:hAnsi="Calibri"/>
          <w:sz w:val="22"/>
          <w:szCs w:val="22"/>
        </w:rPr>
        <w:t xml:space="preserve">that the number of </w:t>
      </w:r>
      <w:r w:rsidR="00A052F8">
        <w:rPr>
          <w:rFonts w:ascii="Calibri" w:hAnsi="Calibri"/>
          <w:sz w:val="22"/>
          <w:szCs w:val="22"/>
        </w:rPr>
        <w:t>DNG files</w:t>
      </w:r>
      <w:r w:rsidR="00A052F8" w:rsidRPr="00A052F8">
        <w:rPr>
          <w:rFonts w:ascii="Calibri" w:hAnsi="Calibri"/>
          <w:sz w:val="22"/>
          <w:szCs w:val="22"/>
        </w:rPr>
        <w:t xml:space="preserve"> and number of JPEG files are both identical to the “Number of Images” listed in the Imaging Log entry for the file you are processing.</w:t>
      </w:r>
    </w:p>
    <w:p w14:paraId="6C069D6E" w14:textId="1186E434" w:rsidR="000B33E7" w:rsidRPr="000B33E7" w:rsidRDefault="002D0461" w:rsidP="000F2A39">
      <w:pPr>
        <w:pStyle w:val="ListParagraph"/>
        <w:numPr>
          <w:ilvl w:val="0"/>
          <w:numId w:val="1"/>
        </w:numPr>
        <w:rPr>
          <w:rFonts w:ascii="Calibri" w:hAnsi="Calibri"/>
          <w:sz w:val="22"/>
          <w:szCs w:val="22"/>
        </w:rPr>
      </w:pPr>
      <w:r w:rsidRPr="000B33E7">
        <w:rPr>
          <w:rFonts w:ascii="Calibri" w:hAnsi="Calibri"/>
          <w:sz w:val="22"/>
          <w:szCs w:val="22"/>
        </w:rPr>
        <w:t xml:space="preserve">Write your </w:t>
      </w:r>
      <w:r w:rsidR="009A76E9" w:rsidRPr="000B33E7">
        <w:rPr>
          <w:rFonts w:ascii="Calibri" w:hAnsi="Calibri"/>
          <w:sz w:val="22"/>
          <w:szCs w:val="22"/>
        </w:rPr>
        <w:t>initials</w:t>
      </w:r>
      <w:r w:rsidRPr="000B33E7">
        <w:rPr>
          <w:rFonts w:ascii="Calibri" w:hAnsi="Calibri"/>
          <w:sz w:val="22"/>
          <w:szCs w:val="22"/>
        </w:rPr>
        <w:t xml:space="preserve"> and the date </w:t>
      </w:r>
      <w:r w:rsidR="009A76E9" w:rsidRPr="000B33E7">
        <w:rPr>
          <w:rFonts w:ascii="Calibri" w:hAnsi="Calibri"/>
          <w:sz w:val="22"/>
          <w:szCs w:val="22"/>
        </w:rPr>
        <w:t xml:space="preserve">in the </w:t>
      </w:r>
      <w:r w:rsidR="00122E48">
        <w:rPr>
          <w:rFonts w:ascii="Calibri" w:hAnsi="Calibri"/>
          <w:sz w:val="22"/>
          <w:szCs w:val="22"/>
        </w:rPr>
        <w:t>Imaging Log</w:t>
      </w:r>
      <w:r w:rsidR="009A76E9" w:rsidRPr="000B33E7">
        <w:rPr>
          <w:rFonts w:ascii="Calibri" w:hAnsi="Calibri"/>
          <w:sz w:val="22"/>
          <w:szCs w:val="22"/>
        </w:rPr>
        <w:t xml:space="preserve"> under “Processed</w:t>
      </w:r>
      <w:r w:rsidRPr="000B33E7">
        <w:rPr>
          <w:rFonts w:ascii="Calibri" w:hAnsi="Calibri"/>
          <w:sz w:val="22"/>
          <w:szCs w:val="22"/>
        </w:rPr>
        <w:t>”</w:t>
      </w:r>
      <w:r w:rsidR="009A76E9" w:rsidRPr="000B33E7">
        <w:rPr>
          <w:rFonts w:ascii="Calibri" w:hAnsi="Calibri"/>
          <w:sz w:val="22"/>
          <w:szCs w:val="22"/>
        </w:rPr>
        <w:t xml:space="preserve"> on the corresponding entry</w:t>
      </w:r>
      <w:r w:rsidR="000F2A39">
        <w:rPr>
          <w:rFonts w:ascii="Calibri" w:hAnsi="Calibri"/>
          <w:sz w:val="22"/>
          <w:szCs w:val="22"/>
        </w:rPr>
        <w:t xml:space="preserve"> (see below).</w:t>
      </w:r>
    </w:p>
    <w:p w14:paraId="7FF0E969" w14:textId="77777777" w:rsidR="000B33E7" w:rsidRPr="000B33E7" w:rsidRDefault="000B33E7" w:rsidP="000B33E7">
      <w:pPr>
        <w:rPr>
          <w:rFonts w:ascii="Calibri" w:hAnsi="Calibri"/>
          <w:sz w:val="22"/>
          <w:szCs w:val="22"/>
          <w:highlight w:val="yellow"/>
        </w:rPr>
      </w:pPr>
    </w:p>
    <w:p w14:paraId="61034325" w14:textId="18E7AF22" w:rsidR="00127398" w:rsidRDefault="000B33E7" w:rsidP="000B33E7">
      <w:pPr>
        <w:pStyle w:val="ListParagraph"/>
        <w:ind w:left="0"/>
        <w:rPr>
          <w:rFonts w:ascii="Calibri" w:hAnsi="Calibri"/>
          <w:sz w:val="22"/>
          <w:szCs w:val="22"/>
          <w:highlight w:val="yellow"/>
        </w:rPr>
      </w:pPr>
      <w:r>
        <w:rPr>
          <w:noProof/>
        </w:rPr>
        <mc:AlternateContent>
          <mc:Choice Requires="wps">
            <w:drawing>
              <wp:anchor distT="0" distB="0" distL="114300" distR="114300" simplePos="0" relativeHeight="251660288" behindDoc="0" locked="0" layoutInCell="1" allowOverlap="1" wp14:anchorId="0B367409" wp14:editId="540EB2AB">
                <wp:simplePos x="0" y="0"/>
                <wp:positionH relativeFrom="column">
                  <wp:posOffset>3581400</wp:posOffset>
                </wp:positionH>
                <wp:positionV relativeFrom="paragraph">
                  <wp:posOffset>-2540</wp:posOffset>
                </wp:positionV>
                <wp:extent cx="933450" cy="257175"/>
                <wp:effectExtent l="76200" t="38100" r="19050" b="104775"/>
                <wp:wrapNone/>
                <wp:docPr id="7" name="Oval 7"/>
                <wp:cNvGraphicFramePr/>
                <a:graphic xmlns:a="http://schemas.openxmlformats.org/drawingml/2006/main">
                  <a:graphicData uri="http://schemas.microsoft.com/office/word/2010/wordprocessingShape">
                    <wps:wsp>
                      <wps:cNvSpPr/>
                      <wps:spPr>
                        <a:xfrm>
                          <a:off x="0" y="0"/>
                          <a:ext cx="933450" cy="257175"/>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282pt;margin-top:-.2pt;width:73.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" filled="f" strokecolor="red" strokeweight="3pt">
                <v:shadow on="t" color="black" opacity="22937f" origin=",.5" offset="0,.63889mm"/>
              </v:oval>
            </w:pict>
          </mc:Fallback>
        </mc:AlternateContent>
      </w:r>
      <w:r w:rsidR="00127398" w:rsidRPr="000B33E7">
        <w:rPr>
          <w:noProof/>
        </w:rPr>
        <w:drawing>
          <wp:inline distT="0" distB="0" distL="0" distR="0" wp14:anchorId="41CE1EE1" wp14:editId="37AAF5F3">
            <wp:extent cx="5943600" cy="731390"/>
            <wp:effectExtent l="0" t="0" r="0" b="571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31390"/>
                    </a:xfrm>
                    <a:prstGeom prst="rect">
                      <a:avLst/>
                    </a:prstGeom>
                    <a:noFill/>
                    <a:ln>
                      <a:noFill/>
                    </a:ln>
                  </pic:spPr>
                </pic:pic>
              </a:graphicData>
            </a:graphic>
          </wp:inline>
        </w:drawing>
      </w:r>
    </w:p>
    <w:p w14:paraId="1B9F8535" w14:textId="77777777" w:rsidR="0086145A" w:rsidRPr="00A45219" w:rsidRDefault="0086145A" w:rsidP="0086145A">
      <w:pPr>
        <w:keepNext/>
        <w:keepLines/>
        <w:pageBreakBefore/>
        <w:spacing w:before="480" w:line="480" w:lineRule="auto"/>
        <w:outlineLvl w:val="0"/>
        <w:rPr>
          <w:rFonts w:ascii="Cambria" w:eastAsia="Times New Roman" w:hAnsi="Cambria" w:cs="Times New Roman"/>
          <w:b/>
          <w:bCs/>
          <w:color w:val="365F91"/>
          <w:sz w:val="36"/>
          <w:szCs w:val="36"/>
        </w:rPr>
      </w:pPr>
      <w:r w:rsidRPr="00A45219">
        <w:rPr>
          <w:rFonts w:ascii="Cambria" w:eastAsia="Times New Roman" w:hAnsi="Cambria" w:cs="Times New Roman"/>
          <w:b/>
          <w:bCs/>
          <w:color w:val="365F91"/>
          <w:sz w:val="36"/>
          <w:szCs w:val="36"/>
        </w:rPr>
        <w:lastRenderedPageBreak/>
        <w:t>Image Processing Checklist</w:t>
      </w:r>
    </w:p>
    <w:p w14:paraId="51C6108E" w14:textId="77777777" w:rsidR="0086145A" w:rsidRPr="00A45219" w:rsidRDefault="0086145A" w:rsidP="0086145A">
      <w:pPr>
        <w:spacing w:after="200" w:line="276" w:lineRule="auto"/>
        <w:rPr>
          <w:rFonts w:ascii="Calibri" w:eastAsia="Calibri" w:hAnsi="Calibri" w:cs="Times New Roman"/>
          <w:i/>
          <w:sz w:val="22"/>
          <w:szCs w:val="22"/>
        </w:rPr>
      </w:pPr>
      <w:r w:rsidRPr="00A45219">
        <w:rPr>
          <w:rFonts w:ascii="Calibri" w:eastAsia="Calibri" w:hAnsi="Calibri" w:cs="Times New Roman"/>
          <w:i/>
          <w:sz w:val="22"/>
          <w:szCs w:val="22"/>
        </w:rPr>
        <w:t>Print this checklist and post it next to the image processing computer.</w:t>
      </w:r>
    </w:p>
    <w:p w14:paraId="3675EA4F" w14:textId="77777777" w:rsidR="0086145A" w:rsidRPr="00A45219" w:rsidRDefault="0086145A" w:rsidP="0086145A">
      <w:pPr>
        <w:numPr>
          <w:ilvl w:val="0"/>
          <w:numId w:val="7"/>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Import with appropriate metadata</w:t>
      </w:r>
    </w:p>
    <w:p w14:paraId="64AAA08E" w14:textId="77777777" w:rsidR="0086145A" w:rsidRPr="00A45219" w:rsidRDefault="0086145A" w:rsidP="0086145A">
      <w:pPr>
        <w:numPr>
          <w:ilvl w:val="0"/>
          <w:numId w:val="7"/>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Rotate</w:t>
      </w:r>
    </w:p>
    <w:p w14:paraId="00DE48D9" w14:textId="77777777" w:rsidR="0086145A" w:rsidRPr="00A45219" w:rsidRDefault="0086145A" w:rsidP="0086145A">
      <w:pPr>
        <w:numPr>
          <w:ilvl w:val="0"/>
          <w:numId w:val="7"/>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Crop</w:t>
      </w:r>
    </w:p>
    <w:p w14:paraId="6A9D5777" w14:textId="77777777" w:rsidR="0086145A" w:rsidRPr="00A45219" w:rsidRDefault="0086145A" w:rsidP="0086145A">
      <w:pPr>
        <w:numPr>
          <w:ilvl w:val="0"/>
          <w:numId w:val="7"/>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Sharpen</w:t>
      </w:r>
    </w:p>
    <w:p w14:paraId="313157A2" w14:textId="77777777" w:rsidR="0086145A" w:rsidRPr="00A45219" w:rsidRDefault="0086145A" w:rsidP="0086145A">
      <w:pPr>
        <w:numPr>
          <w:ilvl w:val="0"/>
          <w:numId w:val="7"/>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Sync settings</w:t>
      </w:r>
    </w:p>
    <w:p w14:paraId="4CFBBA44" w14:textId="77777777" w:rsidR="0086145A" w:rsidRPr="00A45219" w:rsidRDefault="0086145A" w:rsidP="0086145A">
      <w:pPr>
        <w:numPr>
          <w:ilvl w:val="0"/>
          <w:numId w:val="7"/>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Export as JPEG</w:t>
      </w:r>
    </w:p>
    <w:p w14:paraId="7025A96D" w14:textId="77777777" w:rsidR="0086145A" w:rsidRDefault="0086145A" w:rsidP="0086145A">
      <w:pPr>
        <w:numPr>
          <w:ilvl w:val="0"/>
          <w:numId w:val="7"/>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Export as DNG</w:t>
      </w:r>
    </w:p>
    <w:p w14:paraId="6FE1BBEC" w14:textId="77777777" w:rsidR="0086145A" w:rsidRPr="00A45219" w:rsidRDefault="0086145A" w:rsidP="0086145A">
      <w:pPr>
        <w:spacing w:line="480" w:lineRule="auto"/>
        <w:contextualSpacing/>
        <w:rPr>
          <w:rFonts w:ascii="Calibri" w:eastAsia="Calibri" w:hAnsi="Calibri" w:cs="Times New Roman"/>
          <w:b/>
          <w:sz w:val="32"/>
          <w:szCs w:val="32"/>
        </w:rPr>
      </w:pPr>
      <w:r w:rsidRPr="00A45219">
        <w:rPr>
          <w:rFonts w:ascii="Calibri" w:eastAsia="Calibri" w:hAnsi="Calibri" w:cs="Times New Roman"/>
          <w:b/>
          <w:sz w:val="32"/>
          <w:szCs w:val="32"/>
        </w:rPr>
        <w:t>Once images are processed:</w:t>
      </w:r>
    </w:p>
    <w:p w14:paraId="41F33A34" w14:textId="77777777" w:rsidR="0086145A" w:rsidRDefault="0086145A" w:rsidP="0086145A">
      <w:pPr>
        <w:pStyle w:val="ListParagraph"/>
        <w:numPr>
          <w:ilvl w:val="0"/>
          <w:numId w:val="8"/>
        </w:numPr>
        <w:spacing w:after="200" w:line="480" w:lineRule="auto"/>
        <w:rPr>
          <w:rFonts w:ascii="Calibri" w:eastAsia="Calibri" w:hAnsi="Calibri" w:cs="Times New Roman"/>
          <w:sz w:val="32"/>
          <w:szCs w:val="32"/>
        </w:rPr>
      </w:pPr>
      <w:r>
        <w:rPr>
          <w:rFonts w:ascii="Calibri" w:eastAsia="Calibri" w:hAnsi="Calibri" w:cs="Times New Roman"/>
          <w:sz w:val="32"/>
          <w:szCs w:val="32"/>
        </w:rPr>
        <w:t>Upload DNGs and JPEGs to institutional storage</w:t>
      </w:r>
    </w:p>
    <w:p w14:paraId="2B0CC544" w14:textId="77777777" w:rsidR="0086145A" w:rsidRDefault="0086145A" w:rsidP="0086145A">
      <w:pPr>
        <w:pStyle w:val="ListParagraph"/>
        <w:numPr>
          <w:ilvl w:val="0"/>
          <w:numId w:val="8"/>
        </w:numPr>
        <w:spacing w:after="200" w:line="480" w:lineRule="auto"/>
        <w:rPr>
          <w:rFonts w:ascii="Calibri" w:eastAsia="Calibri" w:hAnsi="Calibri" w:cs="Times New Roman"/>
          <w:sz w:val="32"/>
          <w:szCs w:val="32"/>
        </w:rPr>
      </w:pPr>
      <w:r>
        <w:rPr>
          <w:rFonts w:ascii="Calibri" w:eastAsia="Calibri" w:hAnsi="Calibri" w:cs="Times New Roman"/>
          <w:sz w:val="32"/>
          <w:szCs w:val="32"/>
        </w:rPr>
        <w:t>Upload JPEGs to iDigBio server</w:t>
      </w:r>
    </w:p>
    <w:p w14:paraId="23F89C85" w14:textId="77777777" w:rsidR="0086145A" w:rsidRDefault="0086145A" w:rsidP="0086145A">
      <w:pPr>
        <w:pStyle w:val="ListParagraph"/>
        <w:numPr>
          <w:ilvl w:val="0"/>
          <w:numId w:val="8"/>
        </w:numPr>
        <w:spacing w:after="200" w:line="480" w:lineRule="auto"/>
        <w:rPr>
          <w:rFonts w:ascii="Calibri" w:eastAsia="Calibri" w:hAnsi="Calibri" w:cs="Times New Roman"/>
          <w:sz w:val="32"/>
          <w:szCs w:val="32"/>
        </w:rPr>
      </w:pPr>
      <w:r w:rsidRPr="00A45219">
        <w:rPr>
          <w:rFonts w:ascii="Calibri" w:eastAsia="Calibri" w:hAnsi="Calibri" w:cs="Times New Roman"/>
          <w:sz w:val="32"/>
          <w:szCs w:val="32"/>
        </w:rPr>
        <w:t>Link</w:t>
      </w:r>
      <w:r>
        <w:rPr>
          <w:rFonts w:ascii="Calibri" w:eastAsia="Calibri" w:hAnsi="Calibri" w:cs="Times New Roman"/>
          <w:sz w:val="32"/>
          <w:szCs w:val="32"/>
        </w:rPr>
        <w:t xml:space="preserve"> images to CCH2</w:t>
      </w:r>
    </w:p>
    <w:p w14:paraId="7062DC04" w14:textId="7C24AC96" w:rsidR="0086145A" w:rsidRPr="0086145A" w:rsidRDefault="0086145A" w:rsidP="0086145A">
      <w:pPr>
        <w:spacing w:after="200" w:line="480" w:lineRule="auto"/>
        <w:rPr>
          <w:rFonts w:ascii="Calibri" w:eastAsia="Calibri" w:hAnsi="Calibri" w:cs="Times New Roman"/>
          <w:i/>
          <w:sz w:val="22"/>
          <w:szCs w:val="22"/>
        </w:rPr>
      </w:pPr>
      <w:r>
        <w:rPr>
          <w:rFonts w:ascii="Calibri" w:eastAsia="Calibri" w:hAnsi="Calibri" w:cs="Times New Roman"/>
          <w:i/>
          <w:sz w:val="22"/>
          <w:szCs w:val="22"/>
        </w:rPr>
        <w:t>The</w:t>
      </w:r>
      <w:r w:rsidRPr="00A45219">
        <w:rPr>
          <w:rFonts w:ascii="Calibri" w:eastAsia="Calibri" w:hAnsi="Calibri" w:cs="Times New Roman"/>
          <w:i/>
          <w:sz w:val="22"/>
          <w:szCs w:val="22"/>
        </w:rPr>
        <w:t xml:space="preserve"> </w:t>
      </w:r>
      <w:r>
        <w:rPr>
          <w:rFonts w:ascii="Calibri" w:eastAsia="Calibri" w:hAnsi="Calibri" w:cs="Times New Roman"/>
          <w:i/>
          <w:sz w:val="22"/>
          <w:szCs w:val="22"/>
        </w:rPr>
        <w:t>last two steps</w:t>
      </w:r>
      <w:r w:rsidRPr="00A45219">
        <w:rPr>
          <w:rFonts w:ascii="Calibri" w:eastAsia="Calibri" w:hAnsi="Calibri" w:cs="Times New Roman"/>
          <w:i/>
          <w:sz w:val="22"/>
          <w:szCs w:val="22"/>
        </w:rPr>
        <w:t xml:space="preserve"> are </w:t>
      </w:r>
      <w:r>
        <w:rPr>
          <w:rFonts w:ascii="Calibri" w:eastAsia="Calibri" w:hAnsi="Calibri" w:cs="Times New Roman"/>
          <w:i/>
          <w:sz w:val="22"/>
          <w:szCs w:val="22"/>
        </w:rPr>
        <w:t>explained in the</w:t>
      </w:r>
      <w:r w:rsidRPr="00A45219">
        <w:rPr>
          <w:rFonts w:ascii="Calibri" w:eastAsia="Calibri" w:hAnsi="Calibri" w:cs="Times New Roman"/>
          <w:i/>
          <w:sz w:val="22"/>
          <w:szCs w:val="22"/>
        </w:rPr>
        <w:t xml:space="preserve"> Protocol for Uploading Images to iDigBio and Linking to CCH2</w:t>
      </w:r>
      <w:r>
        <w:rPr>
          <w:rFonts w:ascii="Calibri" w:eastAsia="Calibri" w:hAnsi="Calibri" w:cs="Times New Roman"/>
          <w:i/>
          <w:sz w:val="22"/>
          <w:szCs w:val="22"/>
        </w:rPr>
        <w:t>.</w:t>
      </w:r>
    </w:p>
    <w:sectPr w:rsidR="0086145A" w:rsidRPr="0086145A" w:rsidSect="009F7E76">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2803F" w14:textId="77777777" w:rsidR="00DA1C06" w:rsidRDefault="00DA1C06" w:rsidP="002D0461">
      <w:r>
        <w:separator/>
      </w:r>
    </w:p>
  </w:endnote>
  <w:endnote w:type="continuationSeparator" w:id="0">
    <w:p w14:paraId="51F299DA" w14:textId="77777777" w:rsidR="00DA1C06" w:rsidRDefault="00DA1C06" w:rsidP="002D0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D1F10D" w14:textId="77777777" w:rsidR="00DA1C06" w:rsidRDefault="00DA1C06" w:rsidP="002D0461">
      <w:r>
        <w:separator/>
      </w:r>
    </w:p>
  </w:footnote>
  <w:footnote w:type="continuationSeparator" w:id="0">
    <w:p w14:paraId="0B0C8C51" w14:textId="77777777" w:rsidR="00DA1C06" w:rsidRDefault="00DA1C06" w:rsidP="002D04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0ACCB" w14:textId="087ECEFF" w:rsidR="00E904E9" w:rsidRPr="006D7EB0" w:rsidRDefault="00E904E9" w:rsidP="0072607B">
    <w:pPr>
      <w:tabs>
        <w:tab w:val="center" w:pos="4680"/>
        <w:tab w:val="left" w:pos="9000"/>
        <w:tab w:val="right" w:pos="9360"/>
      </w:tabs>
      <w:rPr>
        <w:rFonts w:ascii="Calibri" w:eastAsia="Calibri" w:hAnsi="Calibri" w:cs="Times New Roman"/>
        <w:sz w:val="18"/>
        <w:szCs w:val="18"/>
      </w:rPr>
    </w:pPr>
    <w:r>
      <w:rPr>
        <w:rFonts w:ascii="Calibri" w:eastAsia="Calibri" w:hAnsi="Calibri" w:cs="Times New Roman"/>
        <w:sz w:val="18"/>
        <w:szCs w:val="18"/>
      </w:rPr>
      <w:t>Image Processing Protocol (Windows OS)</w:t>
    </w:r>
    <w:r w:rsidRPr="006D7EB0">
      <w:rPr>
        <w:rFonts w:ascii="Calibri" w:eastAsia="Calibri" w:hAnsi="Calibri" w:cs="Times New Roman"/>
        <w:sz w:val="18"/>
        <w:szCs w:val="18"/>
      </w:rPr>
      <w:tab/>
    </w:r>
    <w:r w:rsidRPr="006D7EB0">
      <w:rPr>
        <w:rFonts w:ascii="Calibri" w:eastAsia="Calibri" w:hAnsi="Calibri" w:cs="Times New Roman"/>
        <w:sz w:val="18"/>
        <w:szCs w:val="18"/>
      </w:rPr>
      <w:tab/>
      <w:t xml:space="preserve"> </w:t>
    </w:r>
    <w:sdt>
      <w:sdtPr>
        <w:rPr>
          <w:rFonts w:ascii="Calibri" w:eastAsia="Calibri" w:hAnsi="Calibri" w:cs="Times New Roman"/>
          <w:sz w:val="18"/>
          <w:szCs w:val="18"/>
        </w:rPr>
        <w:id w:val="1769813459"/>
        <w:docPartObj>
          <w:docPartGallery w:val="Page Numbers (Top of Page)"/>
          <w:docPartUnique/>
        </w:docPartObj>
      </w:sdtPr>
      <w:sdtEndPr>
        <w:rPr>
          <w:noProof/>
        </w:rPr>
      </w:sdtEndPr>
      <w:sdtContent>
        <w:r w:rsidRPr="006D7EB0">
          <w:rPr>
            <w:rFonts w:ascii="Calibri" w:eastAsia="Calibri" w:hAnsi="Calibri" w:cs="Times New Roman"/>
            <w:sz w:val="18"/>
            <w:szCs w:val="18"/>
          </w:rPr>
          <w:fldChar w:fldCharType="begin"/>
        </w:r>
        <w:r w:rsidRPr="006D7EB0">
          <w:rPr>
            <w:rFonts w:ascii="Calibri" w:eastAsia="Calibri" w:hAnsi="Calibri" w:cs="Times New Roman"/>
            <w:sz w:val="18"/>
            <w:szCs w:val="18"/>
          </w:rPr>
          <w:instrText xml:space="preserve"> PAGE   \* MERGEFORMAT </w:instrText>
        </w:r>
        <w:r w:rsidRPr="006D7EB0">
          <w:rPr>
            <w:rFonts w:ascii="Calibri" w:eastAsia="Calibri" w:hAnsi="Calibri" w:cs="Times New Roman"/>
            <w:sz w:val="18"/>
            <w:szCs w:val="18"/>
          </w:rPr>
          <w:fldChar w:fldCharType="separate"/>
        </w:r>
        <w:r w:rsidR="00C32A11">
          <w:rPr>
            <w:rFonts w:ascii="Calibri" w:eastAsia="Calibri" w:hAnsi="Calibri" w:cs="Times New Roman"/>
            <w:noProof/>
            <w:sz w:val="18"/>
            <w:szCs w:val="18"/>
          </w:rPr>
          <w:t>1</w:t>
        </w:r>
        <w:r w:rsidRPr="006D7EB0">
          <w:rPr>
            <w:rFonts w:ascii="Calibri" w:eastAsia="Calibri" w:hAnsi="Calibri" w:cs="Times New Roman"/>
            <w:noProof/>
            <w:sz w:val="18"/>
            <w:szCs w:val="18"/>
          </w:rPr>
          <w:fldChar w:fldCharType="end"/>
        </w:r>
      </w:sdtContent>
    </w:sdt>
  </w:p>
  <w:p w14:paraId="07DD8FAE" w14:textId="2BFB1A47" w:rsidR="00E904E9" w:rsidRPr="0072607B" w:rsidRDefault="00E904E9" w:rsidP="0072607B">
    <w:pPr>
      <w:tabs>
        <w:tab w:val="center" w:pos="4680"/>
        <w:tab w:val="right" w:pos="9360"/>
      </w:tabs>
      <w:rPr>
        <w:rFonts w:ascii="Calibri" w:eastAsia="Calibri" w:hAnsi="Calibri" w:cs="Times New Roman"/>
        <w:sz w:val="18"/>
        <w:szCs w:val="18"/>
      </w:rPr>
    </w:pPr>
    <w:r w:rsidRPr="006D7EB0">
      <w:rPr>
        <w:rFonts w:ascii="Calibri" w:eastAsia="Calibri" w:hAnsi="Calibri" w:cs="Times New Roman"/>
        <w:sz w:val="18"/>
        <w:szCs w:val="18"/>
      </w:rPr>
      <w:t>Developed for the California Phenology Thematic Collections Network (CAP TCN) funded by the National Science Foundation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00EA7"/>
    <w:multiLevelType w:val="hybridMultilevel"/>
    <w:tmpl w:val="1D384C58"/>
    <w:lvl w:ilvl="0" w:tplc="19FE9786">
      <w:start w:val="1"/>
      <w:numFmt w:val="lowerLetter"/>
      <w:lvlText w:val="%1."/>
      <w:lvlJc w:val="left"/>
      <w:pPr>
        <w:ind w:left="2160" w:hanging="360"/>
      </w:pPr>
      <w:rPr>
        <w:rFonts w:ascii="Calibri" w:hAnsi="Calibr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11A63489"/>
    <w:multiLevelType w:val="hybridMultilevel"/>
    <w:tmpl w:val="01685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D022CE"/>
    <w:multiLevelType w:val="hybridMultilevel"/>
    <w:tmpl w:val="F1FA8898"/>
    <w:lvl w:ilvl="0" w:tplc="A7DAC2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451CDC"/>
    <w:multiLevelType w:val="hybridMultilevel"/>
    <w:tmpl w:val="A4B2DE20"/>
    <w:lvl w:ilvl="0" w:tplc="19FE9786">
      <w:start w:val="1"/>
      <w:numFmt w:val="lowerLetter"/>
      <w:lvlText w:val="%1."/>
      <w:lvlJc w:val="left"/>
      <w:pPr>
        <w:ind w:left="3600" w:hanging="360"/>
      </w:pPr>
      <w:rPr>
        <w:rFonts w:ascii="Calibri" w:hAnsi="Calibri"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6A057D05"/>
    <w:multiLevelType w:val="hybridMultilevel"/>
    <w:tmpl w:val="72CED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90479B"/>
    <w:multiLevelType w:val="hybridMultilevel"/>
    <w:tmpl w:val="A0F2D0B6"/>
    <w:lvl w:ilvl="0" w:tplc="A7DAC2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3963E3"/>
    <w:multiLevelType w:val="hybridMultilevel"/>
    <w:tmpl w:val="26003968"/>
    <w:lvl w:ilvl="0" w:tplc="19FE9786">
      <w:start w:val="1"/>
      <w:numFmt w:val="lowerLetter"/>
      <w:lvlText w:val="%1."/>
      <w:lvlJc w:val="left"/>
      <w:pPr>
        <w:ind w:left="3780" w:hanging="360"/>
      </w:pPr>
      <w:rPr>
        <w:rFonts w:ascii="Calibri" w:hAnsi="Calibri" w:hint="default"/>
      </w:rPr>
    </w:lvl>
    <w:lvl w:ilvl="1" w:tplc="04090019" w:tentative="1">
      <w:start w:val="1"/>
      <w:numFmt w:val="lowerLetter"/>
      <w:lvlText w:val="%2."/>
      <w:lvlJc w:val="left"/>
      <w:pPr>
        <w:ind w:left="3060" w:hanging="360"/>
      </w:pPr>
    </w:lvl>
    <w:lvl w:ilvl="2" w:tplc="19FE9786">
      <w:start w:val="1"/>
      <w:numFmt w:val="lowerLetter"/>
      <w:lvlText w:val="%3."/>
      <w:lvlJc w:val="left"/>
      <w:pPr>
        <w:ind w:left="3780" w:hanging="180"/>
      </w:pPr>
      <w:rPr>
        <w:rFonts w:ascii="Calibri" w:hAnsi="Calibri"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nsid w:val="72D760DD"/>
    <w:multiLevelType w:val="hybridMultilevel"/>
    <w:tmpl w:val="63AE7C56"/>
    <w:lvl w:ilvl="0" w:tplc="19FE9786">
      <w:start w:val="1"/>
      <w:numFmt w:val="lowerLetter"/>
      <w:lvlText w:val="%1."/>
      <w:lvlJc w:val="left"/>
      <w:pPr>
        <w:ind w:left="2160" w:hanging="360"/>
      </w:pPr>
      <w:rPr>
        <w:rFonts w:ascii="Calibri" w:hAnsi="Calibr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
  </w:num>
  <w:num w:numId="2">
    <w:abstractNumId w:val="7"/>
  </w:num>
  <w:num w:numId="3">
    <w:abstractNumId w:val="3"/>
  </w:num>
  <w:num w:numId="4">
    <w:abstractNumId w:val="6"/>
  </w:num>
  <w:num w:numId="5">
    <w:abstractNumId w:val="1"/>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E75"/>
    <w:rsid w:val="000B33E7"/>
    <w:rsid w:val="000B4721"/>
    <w:rsid w:val="000B59F0"/>
    <w:rsid w:val="000F2A39"/>
    <w:rsid w:val="00122E48"/>
    <w:rsid w:val="00127398"/>
    <w:rsid w:val="0017000B"/>
    <w:rsid w:val="002261D9"/>
    <w:rsid w:val="002755A1"/>
    <w:rsid w:val="002D0461"/>
    <w:rsid w:val="00350689"/>
    <w:rsid w:val="00536D2A"/>
    <w:rsid w:val="005A427A"/>
    <w:rsid w:val="005C508B"/>
    <w:rsid w:val="005D1156"/>
    <w:rsid w:val="0071087A"/>
    <w:rsid w:val="0072607B"/>
    <w:rsid w:val="007D336A"/>
    <w:rsid w:val="007E7D69"/>
    <w:rsid w:val="00816E52"/>
    <w:rsid w:val="0086145A"/>
    <w:rsid w:val="00880BF5"/>
    <w:rsid w:val="00914A1B"/>
    <w:rsid w:val="009571C2"/>
    <w:rsid w:val="009A76E9"/>
    <w:rsid w:val="009E1CF3"/>
    <w:rsid w:val="009F7E76"/>
    <w:rsid w:val="00A052F8"/>
    <w:rsid w:val="00A5128C"/>
    <w:rsid w:val="00A82BEC"/>
    <w:rsid w:val="00AC43F8"/>
    <w:rsid w:val="00B53ADB"/>
    <w:rsid w:val="00BD2304"/>
    <w:rsid w:val="00C0467D"/>
    <w:rsid w:val="00C23E06"/>
    <w:rsid w:val="00C32A11"/>
    <w:rsid w:val="00C42CB1"/>
    <w:rsid w:val="00C7146E"/>
    <w:rsid w:val="00CA7E75"/>
    <w:rsid w:val="00CB3FFF"/>
    <w:rsid w:val="00CD26D2"/>
    <w:rsid w:val="00CF18E8"/>
    <w:rsid w:val="00D17BED"/>
    <w:rsid w:val="00D3033D"/>
    <w:rsid w:val="00D67261"/>
    <w:rsid w:val="00DA1C06"/>
    <w:rsid w:val="00DA28E9"/>
    <w:rsid w:val="00E56AB5"/>
    <w:rsid w:val="00E904E9"/>
    <w:rsid w:val="00ED1A9E"/>
    <w:rsid w:val="00F13089"/>
    <w:rsid w:val="00F259FC"/>
    <w:rsid w:val="00F4520D"/>
    <w:rsid w:val="00F4597C"/>
    <w:rsid w:val="00F62714"/>
    <w:rsid w:val="00FD3E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FC2F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7E7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E75"/>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CA7E75"/>
    <w:pPr>
      <w:ind w:left="720"/>
      <w:contextualSpacing/>
    </w:pPr>
  </w:style>
  <w:style w:type="paragraph" w:styleId="BalloonText">
    <w:name w:val="Balloon Text"/>
    <w:basedOn w:val="Normal"/>
    <w:link w:val="BalloonTextChar"/>
    <w:uiPriority w:val="99"/>
    <w:semiHidden/>
    <w:unhideWhenUsed/>
    <w:rsid w:val="009F7E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7E76"/>
    <w:rPr>
      <w:rFonts w:ascii="Lucida Grande" w:hAnsi="Lucida Grande" w:cs="Lucida Grande"/>
      <w:sz w:val="18"/>
      <w:szCs w:val="18"/>
    </w:rPr>
  </w:style>
  <w:style w:type="paragraph" w:styleId="Header">
    <w:name w:val="header"/>
    <w:basedOn w:val="Normal"/>
    <w:link w:val="HeaderChar"/>
    <w:uiPriority w:val="99"/>
    <w:unhideWhenUsed/>
    <w:rsid w:val="002D0461"/>
    <w:pPr>
      <w:tabs>
        <w:tab w:val="center" w:pos="4680"/>
        <w:tab w:val="right" w:pos="9360"/>
      </w:tabs>
    </w:pPr>
  </w:style>
  <w:style w:type="character" w:customStyle="1" w:styleId="HeaderChar">
    <w:name w:val="Header Char"/>
    <w:basedOn w:val="DefaultParagraphFont"/>
    <w:link w:val="Header"/>
    <w:uiPriority w:val="99"/>
    <w:rsid w:val="002D0461"/>
  </w:style>
  <w:style w:type="paragraph" w:styleId="Footer">
    <w:name w:val="footer"/>
    <w:basedOn w:val="Normal"/>
    <w:link w:val="FooterChar"/>
    <w:uiPriority w:val="99"/>
    <w:unhideWhenUsed/>
    <w:rsid w:val="002D0461"/>
    <w:pPr>
      <w:tabs>
        <w:tab w:val="center" w:pos="4680"/>
        <w:tab w:val="right" w:pos="9360"/>
      </w:tabs>
    </w:pPr>
  </w:style>
  <w:style w:type="character" w:customStyle="1" w:styleId="FooterChar">
    <w:name w:val="Footer Char"/>
    <w:basedOn w:val="DefaultParagraphFont"/>
    <w:link w:val="Footer"/>
    <w:uiPriority w:val="99"/>
    <w:rsid w:val="002D0461"/>
  </w:style>
  <w:style w:type="character" w:styleId="CommentReference">
    <w:name w:val="annotation reference"/>
    <w:basedOn w:val="DefaultParagraphFont"/>
    <w:uiPriority w:val="99"/>
    <w:semiHidden/>
    <w:unhideWhenUsed/>
    <w:rsid w:val="00FD3ED8"/>
    <w:rPr>
      <w:sz w:val="16"/>
      <w:szCs w:val="16"/>
    </w:rPr>
  </w:style>
  <w:style w:type="paragraph" w:styleId="CommentText">
    <w:name w:val="annotation text"/>
    <w:basedOn w:val="Normal"/>
    <w:link w:val="CommentTextChar"/>
    <w:uiPriority w:val="99"/>
    <w:semiHidden/>
    <w:unhideWhenUsed/>
    <w:rsid w:val="00FD3ED8"/>
    <w:rPr>
      <w:sz w:val="20"/>
      <w:szCs w:val="20"/>
    </w:rPr>
  </w:style>
  <w:style w:type="character" w:customStyle="1" w:styleId="CommentTextChar">
    <w:name w:val="Comment Text Char"/>
    <w:basedOn w:val="DefaultParagraphFont"/>
    <w:link w:val="CommentText"/>
    <w:uiPriority w:val="99"/>
    <w:semiHidden/>
    <w:rsid w:val="00FD3ED8"/>
    <w:rPr>
      <w:sz w:val="20"/>
      <w:szCs w:val="20"/>
    </w:rPr>
  </w:style>
  <w:style w:type="paragraph" w:styleId="CommentSubject">
    <w:name w:val="annotation subject"/>
    <w:basedOn w:val="CommentText"/>
    <w:next w:val="CommentText"/>
    <w:link w:val="CommentSubjectChar"/>
    <w:uiPriority w:val="99"/>
    <w:semiHidden/>
    <w:unhideWhenUsed/>
    <w:rsid w:val="00FD3ED8"/>
    <w:rPr>
      <w:b/>
      <w:bCs/>
    </w:rPr>
  </w:style>
  <w:style w:type="character" w:customStyle="1" w:styleId="CommentSubjectChar">
    <w:name w:val="Comment Subject Char"/>
    <w:basedOn w:val="CommentTextChar"/>
    <w:link w:val="CommentSubject"/>
    <w:uiPriority w:val="99"/>
    <w:semiHidden/>
    <w:rsid w:val="00FD3ED8"/>
    <w:rPr>
      <w:b/>
      <w:bCs/>
      <w:sz w:val="20"/>
      <w:szCs w:val="20"/>
    </w:rPr>
  </w:style>
  <w:style w:type="paragraph" w:styleId="Revision">
    <w:name w:val="Revision"/>
    <w:hidden/>
    <w:uiPriority w:val="99"/>
    <w:semiHidden/>
    <w:rsid w:val="00C7146E"/>
  </w:style>
  <w:style w:type="paragraph" w:styleId="Subtitle">
    <w:name w:val="Subtitle"/>
    <w:basedOn w:val="Normal"/>
    <w:next w:val="Normal"/>
    <w:link w:val="SubtitleChar"/>
    <w:uiPriority w:val="11"/>
    <w:qFormat/>
    <w:rsid w:val="00C7146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7146E"/>
    <w:rPr>
      <w:rFonts w:asciiTheme="majorHAnsi" w:eastAsiaTheme="majorEastAsia" w:hAnsiTheme="majorHAnsi" w:cstheme="majorBidi"/>
      <w:i/>
      <w:iCs/>
      <w:color w:val="4F81BD" w:themeColor="accent1"/>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7E7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E75"/>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CA7E75"/>
    <w:pPr>
      <w:ind w:left="720"/>
      <w:contextualSpacing/>
    </w:pPr>
  </w:style>
  <w:style w:type="paragraph" w:styleId="BalloonText">
    <w:name w:val="Balloon Text"/>
    <w:basedOn w:val="Normal"/>
    <w:link w:val="BalloonTextChar"/>
    <w:uiPriority w:val="99"/>
    <w:semiHidden/>
    <w:unhideWhenUsed/>
    <w:rsid w:val="009F7E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7E76"/>
    <w:rPr>
      <w:rFonts w:ascii="Lucida Grande" w:hAnsi="Lucida Grande" w:cs="Lucida Grande"/>
      <w:sz w:val="18"/>
      <w:szCs w:val="18"/>
    </w:rPr>
  </w:style>
  <w:style w:type="paragraph" w:styleId="Header">
    <w:name w:val="header"/>
    <w:basedOn w:val="Normal"/>
    <w:link w:val="HeaderChar"/>
    <w:uiPriority w:val="99"/>
    <w:unhideWhenUsed/>
    <w:rsid w:val="002D0461"/>
    <w:pPr>
      <w:tabs>
        <w:tab w:val="center" w:pos="4680"/>
        <w:tab w:val="right" w:pos="9360"/>
      </w:tabs>
    </w:pPr>
  </w:style>
  <w:style w:type="character" w:customStyle="1" w:styleId="HeaderChar">
    <w:name w:val="Header Char"/>
    <w:basedOn w:val="DefaultParagraphFont"/>
    <w:link w:val="Header"/>
    <w:uiPriority w:val="99"/>
    <w:rsid w:val="002D0461"/>
  </w:style>
  <w:style w:type="paragraph" w:styleId="Footer">
    <w:name w:val="footer"/>
    <w:basedOn w:val="Normal"/>
    <w:link w:val="FooterChar"/>
    <w:uiPriority w:val="99"/>
    <w:unhideWhenUsed/>
    <w:rsid w:val="002D0461"/>
    <w:pPr>
      <w:tabs>
        <w:tab w:val="center" w:pos="4680"/>
        <w:tab w:val="right" w:pos="9360"/>
      </w:tabs>
    </w:pPr>
  </w:style>
  <w:style w:type="character" w:customStyle="1" w:styleId="FooterChar">
    <w:name w:val="Footer Char"/>
    <w:basedOn w:val="DefaultParagraphFont"/>
    <w:link w:val="Footer"/>
    <w:uiPriority w:val="99"/>
    <w:rsid w:val="002D0461"/>
  </w:style>
  <w:style w:type="character" w:styleId="CommentReference">
    <w:name w:val="annotation reference"/>
    <w:basedOn w:val="DefaultParagraphFont"/>
    <w:uiPriority w:val="99"/>
    <w:semiHidden/>
    <w:unhideWhenUsed/>
    <w:rsid w:val="00FD3ED8"/>
    <w:rPr>
      <w:sz w:val="16"/>
      <w:szCs w:val="16"/>
    </w:rPr>
  </w:style>
  <w:style w:type="paragraph" w:styleId="CommentText">
    <w:name w:val="annotation text"/>
    <w:basedOn w:val="Normal"/>
    <w:link w:val="CommentTextChar"/>
    <w:uiPriority w:val="99"/>
    <w:semiHidden/>
    <w:unhideWhenUsed/>
    <w:rsid w:val="00FD3ED8"/>
    <w:rPr>
      <w:sz w:val="20"/>
      <w:szCs w:val="20"/>
    </w:rPr>
  </w:style>
  <w:style w:type="character" w:customStyle="1" w:styleId="CommentTextChar">
    <w:name w:val="Comment Text Char"/>
    <w:basedOn w:val="DefaultParagraphFont"/>
    <w:link w:val="CommentText"/>
    <w:uiPriority w:val="99"/>
    <w:semiHidden/>
    <w:rsid w:val="00FD3ED8"/>
    <w:rPr>
      <w:sz w:val="20"/>
      <w:szCs w:val="20"/>
    </w:rPr>
  </w:style>
  <w:style w:type="paragraph" w:styleId="CommentSubject">
    <w:name w:val="annotation subject"/>
    <w:basedOn w:val="CommentText"/>
    <w:next w:val="CommentText"/>
    <w:link w:val="CommentSubjectChar"/>
    <w:uiPriority w:val="99"/>
    <w:semiHidden/>
    <w:unhideWhenUsed/>
    <w:rsid w:val="00FD3ED8"/>
    <w:rPr>
      <w:b/>
      <w:bCs/>
    </w:rPr>
  </w:style>
  <w:style w:type="character" w:customStyle="1" w:styleId="CommentSubjectChar">
    <w:name w:val="Comment Subject Char"/>
    <w:basedOn w:val="CommentTextChar"/>
    <w:link w:val="CommentSubject"/>
    <w:uiPriority w:val="99"/>
    <w:semiHidden/>
    <w:rsid w:val="00FD3ED8"/>
    <w:rPr>
      <w:b/>
      <w:bCs/>
      <w:sz w:val="20"/>
      <w:szCs w:val="20"/>
    </w:rPr>
  </w:style>
  <w:style w:type="paragraph" w:styleId="Revision">
    <w:name w:val="Revision"/>
    <w:hidden/>
    <w:uiPriority w:val="99"/>
    <w:semiHidden/>
    <w:rsid w:val="00C7146E"/>
  </w:style>
  <w:style w:type="paragraph" w:styleId="Subtitle">
    <w:name w:val="Subtitle"/>
    <w:basedOn w:val="Normal"/>
    <w:next w:val="Normal"/>
    <w:link w:val="SubtitleChar"/>
    <w:uiPriority w:val="11"/>
    <w:qFormat/>
    <w:rsid w:val="00C7146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7146E"/>
    <w:rPr>
      <w:rFonts w:asciiTheme="majorHAnsi" w:eastAsiaTheme="majorEastAsia" w:hAnsiTheme="majorHAnsi" w:cstheme="majorBidi"/>
      <w:i/>
      <w:iCs/>
      <w:color w:val="4F81BD"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415346">
      <w:bodyDiv w:val="1"/>
      <w:marLeft w:val="0"/>
      <w:marRight w:val="0"/>
      <w:marTop w:val="0"/>
      <w:marBottom w:val="0"/>
      <w:divBdr>
        <w:top w:val="none" w:sz="0" w:space="0" w:color="auto"/>
        <w:left w:val="none" w:sz="0" w:space="0" w:color="auto"/>
        <w:bottom w:val="none" w:sz="0" w:space="0" w:color="auto"/>
        <w:right w:val="none" w:sz="0" w:space="0" w:color="auto"/>
      </w:divBdr>
    </w:div>
    <w:div w:id="2034308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B5196-D1D2-4628-A306-E85DFDE42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1030</Words>
  <Characters>5875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Cal Poly State University</Company>
  <LinksUpToDate>false</LinksUpToDate>
  <CharactersWithSpaces>6892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KP</cp:lastModifiedBy>
  <cp:revision>16</cp:revision>
  <dcterms:created xsi:type="dcterms:W3CDTF">2018-11-15T18:09:00Z</dcterms:created>
  <dcterms:modified xsi:type="dcterms:W3CDTF">2019-07-25T20:24:00Z</dcterms:modified>
</cp:coreProperties>
</file>