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351F4FAD" w:rsidR="007D336A" w:rsidRDefault="00B460F2" w:rsidP="00973518">
      <w:pPr>
        <w:pStyle w:val="Heading1"/>
        <w:rPr>
          <w:rFonts w:ascii="Cambria" w:hAnsi="Cambria"/>
        </w:rPr>
      </w:pPr>
      <w:r>
        <w:rPr>
          <w:rFonts w:ascii="Cambria" w:hAnsi="Cambria"/>
        </w:rPr>
        <w:t>Protocol for Uploading Images to iDigBio and Linking to CCH2</w:t>
      </w:r>
    </w:p>
    <w:p w14:paraId="1CF2C277" w14:textId="52048426" w:rsidR="00973518" w:rsidRDefault="00843D82" w:rsidP="00973518">
      <w:pPr>
        <w:rPr>
          <w:rFonts w:ascii="Calibri" w:hAnsi="Calibri"/>
          <w:i/>
          <w:color w:val="808080" w:themeColor="background1" w:themeShade="80"/>
          <w:sz w:val="20"/>
          <w:szCs w:val="20"/>
        </w:rPr>
      </w:pPr>
      <w:r>
        <w:rPr>
          <w:rFonts w:ascii="Calibri" w:hAnsi="Calibri"/>
          <w:i/>
          <w:color w:val="808080" w:themeColor="background1" w:themeShade="80"/>
          <w:sz w:val="20"/>
          <w:szCs w:val="20"/>
        </w:rPr>
        <w:t>Last update</w:t>
      </w:r>
      <w:r w:rsidR="004928D7">
        <w:rPr>
          <w:rFonts w:ascii="Calibri" w:hAnsi="Calibri"/>
          <w:i/>
          <w:color w:val="808080" w:themeColor="background1" w:themeShade="80"/>
          <w:sz w:val="20"/>
          <w:szCs w:val="20"/>
        </w:rPr>
        <w:t xml:space="preserve">d by Katie Pearson and Jenn Yost </w:t>
      </w:r>
      <w:r w:rsidR="00B460F2">
        <w:rPr>
          <w:rFonts w:ascii="Calibri" w:hAnsi="Calibri"/>
          <w:i/>
          <w:color w:val="808080" w:themeColor="background1" w:themeShade="80"/>
          <w:sz w:val="20"/>
          <w:szCs w:val="20"/>
        </w:rPr>
        <w:t xml:space="preserve">on </w:t>
      </w:r>
      <w:r w:rsidR="004928D7">
        <w:rPr>
          <w:rFonts w:ascii="Calibri" w:hAnsi="Calibri"/>
          <w:i/>
          <w:color w:val="808080" w:themeColor="background1" w:themeShade="80"/>
          <w:sz w:val="20"/>
          <w:szCs w:val="20"/>
        </w:rPr>
        <w:t>November 1</w:t>
      </w:r>
      <w:r w:rsidR="003C6451">
        <w:rPr>
          <w:rFonts w:ascii="Calibri" w:hAnsi="Calibri"/>
          <w:i/>
          <w:color w:val="808080" w:themeColor="background1" w:themeShade="80"/>
          <w:sz w:val="20"/>
          <w:szCs w:val="20"/>
        </w:rPr>
        <w:t>9</w:t>
      </w:r>
      <w:r>
        <w:rPr>
          <w:rFonts w:ascii="Calibri" w:hAnsi="Calibri"/>
          <w:i/>
          <w:color w:val="808080" w:themeColor="background1" w:themeShade="80"/>
          <w:sz w:val="20"/>
          <w:szCs w:val="20"/>
        </w:rPr>
        <w:t>, 2018</w:t>
      </w:r>
    </w:p>
    <w:p w14:paraId="1D7B5AA4" w14:textId="77777777" w:rsidR="00D30F57" w:rsidRDefault="00D30F57" w:rsidP="00973518">
      <w:pPr>
        <w:rPr>
          <w:rFonts w:ascii="Calibri" w:hAnsi="Calibri"/>
          <w:sz w:val="20"/>
          <w:szCs w:val="20"/>
        </w:rPr>
      </w:pPr>
    </w:p>
    <w:p w14:paraId="4C6C22D4" w14:textId="27CC728B" w:rsidR="00F32D2B" w:rsidRDefault="00B460F2" w:rsidP="004928D7">
      <w:pPr>
        <w:pStyle w:val="Subtitle"/>
      </w:pPr>
      <w:r w:rsidRPr="00B460F2">
        <w:rPr>
          <w:b/>
        </w:rPr>
        <w:t>Goal:</w:t>
      </w:r>
      <w:r w:rsidRPr="00B460F2">
        <w:t xml:space="preserve"> </w:t>
      </w:r>
      <w:r w:rsidR="004928D7">
        <w:t>This protocol describes how a supervisor or trained technician can u</w:t>
      </w:r>
      <w:r w:rsidRPr="00B460F2">
        <w:t>pload specimen images to the iDigBio server, which will then make these images web-acc</w:t>
      </w:r>
      <w:r>
        <w:t>essible. The URLs for these</w:t>
      </w:r>
      <w:r w:rsidRPr="00B460F2">
        <w:t xml:space="preserve"> images will then be linked to the spec</w:t>
      </w:r>
      <w:r>
        <w:t>imen records in the CCH2 portal.</w:t>
      </w:r>
    </w:p>
    <w:p w14:paraId="6D0A3F43" w14:textId="77777777" w:rsidR="00B460F2" w:rsidRDefault="00B460F2" w:rsidP="00B460F2">
      <w:pPr>
        <w:rPr>
          <w:rFonts w:ascii="Calibri" w:hAnsi="Calibri"/>
          <w:sz w:val="22"/>
          <w:szCs w:val="20"/>
        </w:rPr>
      </w:pPr>
    </w:p>
    <w:p w14:paraId="22D18083" w14:textId="3401AB1B" w:rsidR="00B460F2" w:rsidRDefault="00B460F2" w:rsidP="00B460F2">
      <w:pPr>
        <w:jc w:val="center"/>
        <w:rPr>
          <w:rFonts w:ascii="Calibri" w:hAnsi="Calibri"/>
          <w:sz w:val="22"/>
          <w:szCs w:val="20"/>
        </w:rPr>
      </w:pPr>
      <w:r>
        <w:rPr>
          <w:rFonts w:ascii="Calibri" w:hAnsi="Calibri"/>
          <w:sz w:val="22"/>
          <w:szCs w:val="20"/>
        </w:rPr>
        <w:t>(</w:t>
      </w:r>
      <w:r w:rsidR="004928D7">
        <w:rPr>
          <w:rFonts w:ascii="Calibri" w:hAnsi="Calibri"/>
          <w:sz w:val="22"/>
          <w:szCs w:val="20"/>
        </w:rPr>
        <w:t>A</w:t>
      </w:r>
      <w:r>
        <w:rPr>
          <w:rFonts w:ascii="Calibri" w:hAnsi="Calibri"/>
          <w:sz w:val="22"/>
          <w:szCs w:val="20"/>
        </w:rPr>
        <w:t>dapted from instructions provided on symbiota.org)</w:t>
      </w:r>
    </w:p>
    <w:p w14:paraId="47609CB5" w14:textId="77777777" w:rsidR="00B460F2" w:rsidRDefault="00B460F2" w:rsidP="00B460F2">
      <w:pPr>
        <w:jc w:val="center"/>
        <w:rPr>
          <w:rFonts w:ascii="Calibri" w:hAnsi="Calibri"/>
          <w:sz w:val="22"/>
          <w:szCs w:val="20"/>
        </w:rPr>
      </w:pPr>
    </w:p>
    <w:p w14:paraId="6068975B" w14:textId="1BF245D2" w:rsidR="00B460F2" w:rsidRPr="00B460F2" w:rsidRDefault="00B460F2" w:rsidP="00B460F2">
      <w:pPr>
        <w:rPr>
          <w:rStyle w:val="BookTitle"/>
        </w:rPr>
      </w:pPr>
      <w:r>
        <w:rPr>
          <w:rStyle w:val="BookTitle"/>
        </w:rPr>
        <w:t xml:space="preserve">Uploading </w:t>
      </w:r>
      <w:r w:rsidR="009F4EAE">
        <w:rPr>
          <w:rStyle w:val="BookTitle"/>
        </w:rPr>
        <w:t xml:space="preserve">Images </w:t>
      </w:r>
      <w:r>
        <w:rPr>
          <w:rStyle w:val="BookTitle"/>
        </w:rPr>
        <w:t>to iDigBio</w:t>
      </w:r>
    </w:p>
    <w:p w14:paraId="5E2B230C" w14:textId="75B04C38" w:rsidR="00B460F2" w:rsidRDefault="004928D7" w:rsidP="004928D7">
      <w:pPr>
        <w:pStyle w:val="Heading2"/>
      </w:pPr>
      <w:r>
        <w:t>Initial installation</w:t>
      </w:r>
    </w:p>
    <w:p w14:paraId="7D04D848" w14:textId="665B6ABF" w:rsidR="00B460F2" w:rsidRDefault="00B460F2" w:rsidP="00B460F2">
      <w:pPr>
        <w:numPr>
          <w:ilvl w:val="0"/>
          <w:numId w:val="3"/>
        </w:numPr>
        <w:rPr>
          <w:rFonts w:ascii="Calibri" w:hAnsi="Calibri"/>
          <w:sz w:val="22"/>
          <w:szCs w:val="20"/>
        </w:rPr>
      </w:pPr>
      <w:r w:rsidRPr="00B460F2">
        <w:rPr>
          <w:rFonts w:ascii="Calibri" w:hAnsi="Calibri"/>
          <w:sz w:val="22"/>
          <w:szCs w:val="20"/>
        </w:rPr>
        <w:t>Download and install the iDigBio Image Ingestion Utility from their GitHub repository (https://github.com/iDigBio/idigbio-media-appliance/wiki/Installing).</w:t>
      </w:r>
      <w:r>
        <w:rPr>
          <w:rFonts w:ascii="Calibri" w:hAnsi="Calibri"/>
          <w:sz w:val="22"/>
          <w:szCs w:val="20"/>
        </w:rPr>
        <w:t xml:space="preserve"> </w:t>
      </w:r>
      <w:r w:rsidRPr="00B460F2">
        <w:rPr>
          <w:rFonts w:ascii="Calibri" w:hAnsi="Calibri"/>
          <w:sz w:val="22"/>
          <w:szCs w:val="20"/>
        </w:rPr>
        <w:t>This only has to be done once, if the software is alrea</w:t>
      </w:r>
      <w:r>
        <w:rPr>
          <w:rFonts w:ascii="Calibri" w:hAnsi="Calibri"/>
          <w:sz w:val="22"/>
          <w:szCs w:val="20"/>
        </w:rPr>
        <w:t>dy installed, continue to step 3</w:t>
      </w:r>
      <w:r w:rsidRPr="00B460F2">
        <w:rPr>
          <w:rFonts w:ascii="Calibri" w:hAnsi="Calibri"/>
          <w:sz w:val="22"/>
          <w:szCs w:val="20"/>
        </w:rPr>
        <w:t>.</w:t>
      </w:r>
    </w:p>
    <w:p w14:paraId="718B7CF3" w14:textId="52F50D6B" w:rsidR="00B460F2" w:rsidRDefault="00B460F2" w:rsidP="00B460F2">
      <w:pPr>
        <w:numPr>
          <w:ilvl w:val="0"/>
          <w:numId w:val="3"/>
        </w:numPr>
        <w:rPr>
          <w:rFonts w:ascii="Calibri" w:hAnsi="Calibri"/>
          <w:sz w:val="22"/>
          <w:szCs w:val="20"/>
        </w:rPr>
      </w:pPr>
      <w:r>
        <w:rPr>
          <w:rFonts w:ascii="Calibri" w:hAnsi="Calibri"/>
          <w:sz w:val="22"/>
          <w:szCs w:val="20"/>
        </w:rPr>
        <w:t xml:space="preserve">Enter </w:t>
      </w:r>
      <w:r w:rsidR="003C6451">
        <w:rPr>
          <w:rFonts w:ascii="Calibri" w:hAnsi="Calibri"/>
          <w:sz w:val="22"/>
          <w:szCs w:val="20"/>
        </w:rPr>
        <w:t>your assigned</w:t>
      </w:r>
      <w:r>
        <w:rPr>
          <w:rFonts w:ascii="Calibri" w:hAnsi="Calibri"/>
          <w:sz w:val="22"/>
          <w:szCs w:val="20"/>
        </w:rPr>
        <w:t xml:space="preserve"> UUID and API key </w:t>
      </w:r>
      <w:r w:rsidR="003C6451">
        <w:rPr>
          <w:rFonts w:ascii="Calibri" w:hAnsi="Calibri"/>
          <w:sz w:val="22"/>
          <w:szCs w:val="20"/>
        </w:rPr>
        <w:t xml:space="preserve">(email Katie for this) </w:t>
      </w:r>
      <w:r>
        <w:rPr>
          <w:rFonts w:ascii="Calibri" w:hAnsi="Calibri"/>
          <w:sz w:val="22"/>
          <w:szCs w:val="20"/>
        </w:rPr>
        <w:t>into the appropriate fields. The Account Alias field can be left blank.</w:t>
      </w:r>
    </w:p>
    <w:p w14:paraId="66727BB8" w14:textId="33BF17EF" w:rsidR="003071C3" w:rsidRPr="00B460F2" w:rsidRDefault="004928D7" w:rsidP="004928D7">
      <w:pPr>
        <w:pStyle w:val="Heading2"/>
      </w:pPr>
      <w:r>
        <w:t>For each upload</w:t>
      </w:r>
    </w:p>
    <w:p w14:paraId="1B9C3755" w14:textId="2FAC13AF" w:rsidR="00B460F2" w:rsidRDefault="00B460F2" w:rsidP="004928D7">
      <w:pPr>
        <w:numPr>
          <w:ilvl w:val="0"/>
          <w:numId w:val="6"/>
        </w:numPr>
        <w:rPr>
          <w:rFonts w:ascii="Calibri" w:hAnsi="Calibri"/>
          <w:sz w:val="22"/>
          <w:szCs w:val="20"/>
        </w:rPr>
      </w:pPr>
      <w:r>
        <w:rPr>
          <w:rFonts w:ascii="Calibri" w:hAnsi="Calibri"/>
          <w:sz w:val="22"/>
          <w:szCs w:val="20"/>
        </w:rPr>
        <w:t>Open the iDigBio Media Appliance by typing idigbio_media_applia</w:t>
      </w:r>
      <w:r w:rsidR="00AA42B1">
        <w:rPr>
          <w:rFonts w:ascii="Calibri" w:hAnsi="Calibri"/>
          <w:sz w:val="22"/>
          <w:szCs w:val="20"/>
        </w:rPr>
        <w:t>n</w:t>
      </w:r>
      <w:r>
        <w:rPr>
          <w:rFonts w:ascii="Calibri" w:hAnsi="Calibri"/>
          <w:sz w:val="22"/>
          <w:szCs w:val="20"/>
        </w:rPr>
        <w:t>ce in Spotlight (Mac users) or the start menu (Windows users)</w:t>
      </w:r>
    </w:p>
    <w:p w14:paraId="6B55DFC4" w14:textId="77777777" w:rsidR="003071C3" w:rsidRDefault="00B460F2" w:rsidP="004928D7">
      <w:pPr>
        <w:numPr>
          <w:ilvl w:val="1"/>
          <w:numId w:val="6"/>
        </w:numPr>
        <w:rPr>
          <w:rFonts w:ascii="Calibri" w:hAnsi="Calibri"/>
          <w:sz w:val="22"/>
          <w:szCs w:val="20"/>
        </w:rPr>
      </w:pPr>
      <w:r w:rsidRPr="00B460F2">
        <w:rPr>
          <w:rFonts w:ascii="Calibri" w:hAnsi="Calibri"/>
          <w:sz w:val="22"/>
          <w:szCs w:val="20"/>
        </w:rPr>
        <w:t xml:space="preserve">Windows users: if typing “idigbio_media_appliance” in the start menu fails to start the application, restart your computer and </w:t>
      </w:r>
      <w:r>
        <w:rPr>
          <w:rFonts w:ascii="Calibri" w:hAnsi="Calibri"/>
          <w:sz w:val="22"/>
          <w:szCs w:val="20"/>
        </w:rPr>
        <w:t>try</w:t>
      </w:r>
      <w:r w:rsidRPr="00B460F2">
        <w:rPr>
          <w:rFonts w:ascii="Calibri" w:hAnsi="Calibri"/>
          <w:sz w:val="22"/>
          <w:szCs w:val="20"/>
        </w:rPr>
        <w:t xml:space="preserve"> again. Also try typing “idigbio_media_appliance.bat”. If that still fails, search your file system for the “bat” file located in the “Scripts” directory within the root media appliance directory. Depending on the operating system and installation options, the root directory may be one of the following: </w:t>
      </w:r>
    </w:p>
    <w:p w14:paraId="50C6C03C" w14:textId="77777777" w:rsidR="003071C3" w:rsidRDefault="00B460F2" w:rsidP="004928D7">
      <w:pPr>
        <w:numPr>
          <w:ilvl w:val="2"/>
          <w:numId w:val="6"/>
        </w:numPr>
        <w:rPr>
          <w:rFonts w:ascii="Calibri" w:hAnsi="Calibri"/>
          <w:sz w:val="22"/>
          <w:szCs w:val="20"/>
        </w:rPr>
      </w:pPr>
      <w:r w:rsidRPr="00B460F2">
        <w:rPr>
          <w:rFonts w:ascii="Calibri" w:hAnsi="Calibri"/>
          <w:sz w:val="22"/>
          <w:szCs w:val="20"/>
        </w:rPr>
        <w:t>C:\idigbioMediaAppliance\</w:t>
      </w:r>
    </w:p>
    <w:p w14:paraId="1857F38D" w14:textId="0FD28774" w:rsidR="003071C3" w:rsidRDefault="00B460F2" w:rsidP="004928D7">
      <w:pPr>
        <w:numPr>
          <w:ilvl w:val="2"/>
          <w:numId w:val="6"/>
        </w:numPr>
        <w:rPr>
          <w:rFonts w:ascii="Calibri" w:hAnsi="Calibri"/>
          <w:sz w:val="22"/>
          <w:szCs w:val="20"/>
        </w:rPr>
      </w:pPr>
      <w:r w:rsidRPr="00B460F2">
        <w:rPr>
          <w:rFonts w:ascii="Calibri" w:hAnsi="Calibri"/>
          <w:sz w:val="22"/>
          <w:szCs w:val="20"/>
        </w:rPr>
        <w:t>C:\Users\&lt;YOUR_USER_NAME&gt;\idigbioMediaAppliance\</w:t>
      </w:r>
    </w:p>
    <w:p w14:paraId="3DEA4E46" w14:textId="7871CA26" w:rsidR="00B460F2" w:rsidRPr="00B460F2" w:rsidRDefault="00B460F2" w:rsidP="004928D7">
      <w:pPr>
        <w:numPr>
          <w:ilvl w:val="1"/>
          <w:numId w:val="6"/>
        </w:numPr>
        <w:rPr>
          <w:rFonts w:ascii="Calibri" w:hAnsi="Calibri"/>
          <w:sz w:val="22"/>
          <w:szCs w:val="20"/>
        </w:rPr>
      </w:pPr>
      <w:r w:rsidRPr="00B460F2">
        <w:rPr>
          <w:rFonts w:ascii="Calibri" w:hAnsi="Calibri"/>
          <w:sz w:val="22"/>
          <w:szCs w:val="20"/>
        </w:rPr>
        <w:t xml:space="preserve">C:\Program Files\idigbioMediaAppliance\. Once you locate the .bat file, </w:t>
      </w:r>
      <w:r>
        <w:rPr>
          <w:rFonts w:ascii="Calibri" w:hAnsi="Calibri"/>
          <w:sz w:val="22"/>
          <w:szCs w:val="20"/>
        </w:rPr>
        <w:t>create a shortcut</w:t>
      </w:r>
      <w:r w:rsidRPr="00B460F2">
        <w:rPr>
          <w:rFonts w:ascii="Calibri" w:hAnsi="Calibri"/>
          <w:sz w:val="22"/>
          <w:szCs w:val="20"/>
        </w:rPr>
        <w:t xml:space="preserve"> on your desktop </w:t>
      </w:r>
      <w:r>
        <w:rPr>
          <w:rFonts w:ascii="Calibri" w:hAnsi="Calibri"/>
          <w:sz w:val="22"/>
          <w:szCs w:val="20"/>
        </w:rPr>
        <w:t>by right clicking on the file and selecting Create Shortcut from the dropdown menu.</w:t>
      </w:r>
    </w:p>
    <w:p w14:paraId="3D29EF57" w14:textId="74E7B2CE" w:rsidR="00B460F2" w:rsidRPr="00B460F2" w:rsidRDefault="00B460F2" w:rsidP="004928D7">
      <w:pPr>
        <w:numPr>
          <w:ilvl w:val="1"/>
          <w:numId w:val="6"/>
        </w:numPr>
        <w:rPr>
          <w:rFonts w:ascii="Calibri" w:hAnsi="Calibri"/>
          <w:sz w:val="22"/>
          <w:szCs w:val="20"/>
        </w:rPr>
      </w:pPr>
      <w:r w:rsidRPr="00B460F2">
        <w:rPr>
          <w:rFonts w:ascii="Calibri" w:hAnsi="Calibri"/>
          <w:sz w:val="22"/>
          <w:szCs w:val="20"/>
        </w:rPr>
        <w:t>If you have previous versions of the appliance installed, you may want to clear your browser cache to make sure that previous versions and code are not loaded from the cache.</w:t>
      </w:r>
    </w:p>
    <w:p w14:paraId="180BB434" w14:textId="6A11781E" w:rsidR="00B460F2" w:rsidRPr="00B460F2" w:rsidRDefault="00B460F2" w:rsidP="004928D7">
      <w:pPr>
        <w:keepNext/>
        <w:numPr>
          <w:ilvl w:val="0"/>
          <w:numId w:val="6"/>
        </w:numPr>
        <w:rPr>
          <w:rFonts w:ascii="Calibri" w:hAnsi="Calibri"/>
          <w:sz w:val="22"/>
          <w:szCs w:val="20"/>
        </w:rPr>
      </w:pPr>
      <w:r w:rsidRPr="00B460F2">
        <w:rPr>
          <w:rFonts w:ascii="Calibri" w:hAnsi="Calibri"/>
          <w:bCs/>
          <w:sz w:val="22"/>
          <w:szCs w:val="20"/>
        </w:rPr>
        <w:lastRenderedPageBreak/>
        <w:t>Click the “Generate CSV”</w:t>
      </w:r>
      <w:r>
        <w:rPr>
          <w:rFonts w:ascii="Calibri" w:hAnsi="Calibri"/>
          <w:bCs/>
          <w:sz w:val="22"/>
          <w:szCs w:val="20"/>
        </w:rPr>
        <w:t xml:space="preserve"> tab (screenshot below).</w:t>
      </w:r>
    </w:p>
    <w:p w14:paraId="0F013981" w14:textId="3D07B10D" w:rsidR="00B460F2" w:rsidRDefault="00B460F2" w:rsidP="00B460F2">
      <w:pPr>
        <w:jc w:val="center"/>
        <w:rPr>
          <w:rFonts w:ascii="Calibri" w:hAnsi="Calibri"/>
          <w:sz w:val="22"/>
          <w:szCs w:val="20"/>
        </w:rPr>
      </w:pPr>
      <w:r w:rsidRPr="00B460F2">
        <w:rPr>
          <w:rFonts w:ascii="Calibri" w:hAnsi="Calibri"/>
          <w:b/>
          <w:bCs/>
          <w:noProof/>
          <w:sz w:val="22"/>
          <w:szCs w:val="20"/>
        </w:rPr>
        <w:drawing>
          <wp:inline distT="0" distB="0" distL="0" distR="0" wp14:anchorId="6B20197C" wp14:editId="189248E2">
            <wp:extent cx="4189228" cy="2705235"/>
            <wp:effectExtent l="0" t="0" r="1905" b="0"/>
            <wp:docPr id="9" name="Picture 9" descr="mia_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_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835" cy="2726291"/>
                    </a:xfrm>
                    <a:prstGeom prst="rect">
                      <a:avLst/>
                    </a:prstGeom>
                    <a:noFill/>
                    <a:ln>
                      <a:noFill/>
                    </a:ln>
                  </pic:spPr>
                </pic:pic>
              </a:graphicData>
            </a:graphic>
          </wp:inline>
        </w:drawing>
      </w:r>
    </w:p>
    <w:p w14:paraId="4ED87E5B" w14:textId="273E8B0E" w:rsidR="0087581C" w:rsidRPr="0087581C" w:rsidRDefault="00B460F2" w:rsidP="0087581C">
      <w:pPr>
        <w:numPr>
          <w:ilvl w:val="0"/>
          <w:numId w:val="6"/>
        </w:numPr>
        <w:rPr>
          <w:rFonts w:ascii="Calibri" w:hAnsi="Calibri"/>
          <w:sz w:val="22"/>
          <w:szCs w:val="20"/>
        </w:rPr>
      </w:pPr>
      <w:r w:rsidRPr="00B460F2">
        <w:rPr>
          <w:rFonts w:ascii="Calibri" w:hAnsi="Calibri"/>
          <w:sz w:val="22"/>
          <w:szCs w:val="20"/>
        </w:rPr>
        <w:t xml:space="preserve">Enter </w:t>
      </w:r>
      <w:r>
        <w:rPr>
          <w:rFonts w:ascii="Calibri" w:hAnsi="Calibri"/>
          <w:sz w:val="22"/>
          <w:szCs w:val="20"/>
        </w:rPr>
        <w:t>the</w:t>
      </w:r>
      <w:r w:rsidRPr="00B460F2">
        <w:rPr>
          <w:rFonts w:ascii="Calibri" w:hAnsi="Calibri"/>
          <w:sz w:val="22"/>
          <w:szCs w:val="20"/>
        </w:rPr>
        <w:t xml:space="preserve"> full pathway to where your images are stored on your local system (e.g. C:\</w:t>
      </w:r>
      <w:r>
        <w:rPr>
          <w:rFonts w:ascii="Calibri" w:hAnsi="Calibri"/>
          <w:sz w:val="22"/>
          <w:szCs w:val="20"/>
        </w:rPr>
        <w:t>&lt;YOUR_USER_NAME\Desktop\</w:t>
      </w:r>
      <w:r w:rsidR="0087581C">
        <w:rPr>
          <w:rFonts w:ascii="Calibri" w:hAnsi="Calibri"/>
          <w:sz w:val="22"/>
          <w:szCs w:val="20"/>
        </w:rPr>
        <w:t>JPEGs2Upload</w:t>
      </w:r>
      <w:r w:rsidRPr="00B460F2">
        <w:rPr>
          <w:rFonts w:ascii="Calibri" w:hAnsi="Calibri"/>
          <w:sz w:val="22"/>
          <w:szCs w:val="20"/>
        </w:rPr>
        <w:t xml:space="preserve"> or /</w:t>
      </w:r>
      <w:r>
        <w:rPr>
          <w:rFonts w:ascii="Calibri" w:hAnsi="Calibri"/>
          <w:sz w:val="22"/>
          <w:szCs w:val="20"/>
        </w:rPr>
        <w:t>Desktop/</w:t>
      </w:r>
      <w:r w:rsidR="0087581C">
        <w:rPr>
          <w:rFonts w:ascii="Calibri" w:hAnsi="Calibri"/>
          <w:sz w:val="22"/>
          <w:szCs w:val="20"/>
        </w:rPr>
        <w:t>...</w:t>
      </w:r>
      <w:r>
        <w:rPr>
          <w:rFonts w:ascii="Calibri" w:hAnsi="Calibri"/>
          <w:sz w:val="22"/>
          <w:szCs w:val="20"/>
        </w:rPr>
        <w:t>) or navigate to this pathway by clicking “Choose Directory</w:t>
      </w:r>
      <w:r w:rsidR="006C5F80">
        <w:rPr>
          <w:rFonts w:ascii="Calibri" w:hAnsi="Calibri"/>
          <w:sz w:val="22"/>
          <w:szCs w:val="20"/>
        </w:rPr>
        <w:t>.</w:t>
      </w:r>
      <w:r>
        <w:rPr>
          <w:rFonts w:ascii="Calibri" w:hAnsi="Calibri"/>
          <w:sz w:val="22"/>
          <w:szCs w:val="20"/>
        </w:rPr>
        <w:t>”</w:t>
      </w:r>
      <w:r w:rsidR="0087581C">
        <w:rPr>
          <w:rFonts w:ascii="Calibri" w:hAnsi="Calibri"/>
          <w:sz w:val="22"/>
          <w:szCs w:val="20"/>
        </w:rPr>
        <w:t xml:space="preserve"> Make sure that you select the folder that contains ONLY the JPEG images you wish to upload, not the DNGs.</w:t>
      </w:r>
    </w:p>
    <w:p w14:paraId="61AA39CA" w14:textId="43D603C4" w:rsidR="00B460F2" w:rsidRDefault="00B460F2" w:rsidP="004928D7">
      <w:pPr>
        <w:numPr>
          <w:ilvl w:val="1"/>
          <w:numId w:val="6"/>
        </w:numPr>
        <w:rPr>
          <w:rFonts w:ascii="Calibri" w:hAnsi="Calibri"/>
          <w:sz w:val="22"/>
          <w:szCs w:val="20"/>
        </w:rPr>
      </w:pPr>
      <w:r>
        <w:rPr>
          <w:rFonts w:ascii="Calibri" w:hAnsi="Calibri"/>
          <w:sz w:val="22"/>
          <w:szCs w:val="20"/>
        </w:rPr>
        <w:t>NOTE: When using a Windows OS, c</w:t>
      </w:r>
      <w:r w:rsidRPr="00B460F2">
        <w:rPr>
          <w:rFonts w:ascii="Calibri" w:hAnsi="Calibri"/>
          <w:sz w:val="22"/>
          <w:szCs w:val="20"/>
        </w:rPr>
        <w:t xml:space="preserve">licking on “Choose Directory” button will open a file browser, but it may open it behind the main browser window. If nothing seems to happen when you click the button, minimize the main window and </w:t>
      </w:r>
      <w:r>
        <w:rPr>
          <w:rFonts w:ascii="Calibri" w:hAnsi="Calibri"/>
          <w:sz w:val="22"/>
          <w:szCs w:val="20"/>
        </w:rPr>
        <w:t>look for</w:t>
      </w:r>
      <w:r w:rsidRPr="00B460F2">
        <w:rPr>
          <w:rFonts w:ascii="Calibri" w:hAnsi="Calibri"/>
          <w:sz w:val="22"/>
          <w:szCs w:val="20"/>
        </w:rPr>
        <w:t xml:space="preserve"> the file browser panel hiding behind. If you clicked the button multiple times, you will have to clos</w:t>
      </w:r>
      <w:r>
        <w:rPr>
          <w:rFonts w:ascii="Calibri" w:hAnsi="Calibri"/>
          <w:sz w:val="22"/>
          <w:szCs w:val="20"/>
        </w:rPr>
        <w:t>e multiple file browser panels.</w:t>
      </w:r>
    </w:p>
    <w:p w14:paraId="69268466" w14:textId="04C0942D" w:rsidR="00B460F2" w:rsidRDefault="00B460F2" w:rsidP="004928D7">
      <w:pPr>
        <w:numPr>
          <w:ilvl w:val="0"/>
          <w:numId w:val="6"/>
        </w:numPr>
        <w:rPr>
          <w:rFonts w:ascii="Calibri" w:hAnsi="Calibri"/>
          <w:sz w:val="22"/>
          <w:szCs w:val="20"/>
        </w:rPr>
      </w:pPr>
      <w:r>
        <w:rPr>
          <w:rFonts w:ascii="Calibri" w:hAnsi="Calibri"/>
          <w:sz w:val="22"/>
          <w:szCs w:val="20"/>
        </w:rPr>
        <w:t>Set your desired Image License and GUID Syntax. We recommend “CC BY</w:t>
      </w:r>
      <w:r w:rsidR="004928D7">
        <w:rPr>
          <w:rFonts w:ascii="Calibri" w:hAnsi="Calibri"/>
          <w:sz w:val="22"/>
          <w:szCs w:val="20"/>
        </w:rPr>
        <w:t>-NC-SA</w:t>
      </w:r>
      <w:r>
        <w:rPr>
          <w:rFonts w:ascii="Calibri" w:hAnsi="Calibri"/>
          <w:sz w:val="22"/>
          <w:szCs w:val="20"/>
        </w:rPr>
        <w:t xml:space="preserve">” </w:t>
      </w:r>
      <w:r w:rsidR="004928D7">
        <w:rPr>
          <w:rFonts w:ascii="Calibri" w:hAnsi="Calibri"/>
          <w:sz w:val="22"/>
          <w:szCs w:val="20"/>
        </w:rPr>
        <w:t>(t</w:t>
      </w:r>
      <w:r w:rsidR="004928D7" w:rsidRPr="004928D7">
        <w:rPr>
          <w:rFonts w:ascii="Calibri" w:hAnsi="Calibri"/>
          <w:sz w:val="22"/>
          <w:szCs w:val="20"/>
        </w:rPr>
        <w:t>his means that users of your images must credit your institution when using the image, the image cannot be used for commercial means, and the image and its derivatives must be shared using a copyright license that is no more restrictive than th</w:t>
      </w:r>
      <w:r w:rsidR="004928D7">
        <w:rPr>
          <w:rFonts w:ascii="Calibri" w:hAnsi="Calibri"/>
          <w:sz w:val="22"/>
          <w:szCs w:val="20"/>
        </w:rPr>
        <w:t>e copyright license you provide)</w:t>
      </w:r>
      <w:r w:rsidR="004928D7" w:rsidRPr="004928D7">
        <w:rPr>
          <w:rFonts w:ascii="Calibri" w:hAnsi="Calibri"/>
          <w:sz w:val="22"/>
          <w:szCs w:val="20"/>
        </w:rPr>
        <w:t xml:space="preserve"> </w:t>
      </w:r>
      <w:r>
        <w:rPr>
          <w:rFonts w:ascii="Calibri" w:hAnsi="Calibri"/>
          <w:sz w:val="22"/>
          <w:szCs w:val="20"/>
        </w:rPr>
        <w:t>and “GUID =</w:t>
      </w:r>
      <w:r w:rsidRPr="00B460F2">
        <w:rPr>
          <w:rFonts w:ascii="Calibri" w:hAnsi="Calibri"/>
          <w:sz w:val="22"/>
          <w:szCs w:val="20"/>
        </w:rPr>
        <w:t xml:space="preserve"> randomly generated UUID</w:t>
      </w:r>
      <w:r w:rsidR="006C5F80">
        <w:rPr>
          <w:rFonts w:ascii="Calibri" w:hAnsi="Calibri"/>
          <w:sz w:val="22"/>
          <w:szCs w:val="20"/>
        </w:rPr>
        <w:t>.</w:t>
      </w:r>
      <w:r>
        <w:rPr>
          <w:rFonts w:ascii="Calibri" w:hAnsi="Calibri"/>
          <w:sz w:val="22"/>
          <w:szCs w:val="20"/>
        </w:rPr>
        <w:t>”</w:t>
      </w:r>
    </w:p>
    <w:p w14:paraId="1EF03D0A" w14:textId="5AF44B00" w:rsidR="00B460F2" w:rsidRDefault="00B460F2" w:rsidP="004928D7">
      <w:pPr>
        <w:numPr>
          <w:ilvl w:val="0"/>
          <w:numId w:val="6"/>
        </w:numPr>
        <w:rPr>
          <w:rFonts w:ascii="Calibri" w:hAnsi="Calibri"/>
          <w:sz w:val="22"/>
          <w:szCs w:val="20"/>
        </w:rPr>
      </w:pPr>
      <w:r>
        <w:rPr>
          <w:rFonts w:ascii="Calibri" w:hAnsi="Calibri"/>
          <w:sz w:val="22"/>
          <w:szCs w:val="20"/>
        </w:rPr>
        <w:t xml:space="preserve">Click “Generate CSV &amp; Upload Files”. </w:t>
      </w:r>
      <w:r w:rsidRPr="00B460F2">
        <w:rPr>
          <w:rFonts w:ascii="Calibri" w:hAnsi="Calibri"/>
          <w:sz w:val="22"/>
          <w:szCs w:val="20"/>
        </w:rPr>
        <w:t xml:space="preserve">The Upload History tab should automatically open and a </w:t>
      </w:r>
      <w:r>
        <w:rPr>
          <w:rFonts w:ascii="Calibri" w:hAnsi="Calibri"/>
          <w:sz w:val="22"/>
          <w:szCs w:val="20"/>
        </w:rPr>
        <w:t>progress bar will be displayed.</w:t>
      </w:r>
      <w:r w:rsidR="00F232B1">
        <w:rPr>
          <w:rFonts w:ascii="Calibri" w:hAnsi="Calibri"/>
          <w:sz w:val="22"/>
          <w:szCs w:val="20"/>
        </w:rPr>
        <w:t xml:space="preserve"> </w:t>
      </w:r>
    </w:p>
    <w:p w14:paraId="1CB4F167" w14:textId="01626195" w:rsidR="00B460F2" w:rsidRDefault="00B460F2" w:rsidP="004928D7">
      <w:pPr>
        <w:numPr>
          <w:ilvl w:val="1"/>
          <w:numId w:val="6"/>
        </w:numPr>
        <w:rPr>
          <w:rFonts w:ascii="Calibri" w:hAnsi="Calibri"/>
          <w:sz w:val="22"/>
          <w:szCs w:val="20"/>
        </w:rPr>
      </w:pPr>
      <w:r w:rsidRPr="00B460F2">
        <w:rPr>
          <w:rFonts w:ascii="Calibri" w:hAnsi="Calibri"/>
          <w:sz w:val="22"/>
          <w:szCs w:val="20"/>
        </w:rPr>
        <w:t>If some of the upload fails halfway through due to a network connection issue or such. You can restart the process by going to the “Upload History” tab and clicking on the “Restart Upload Task” button.</w:t>
      </w:r>
    </w:p>
    <w:p w14:paraId="617D14CA" w14:textId="710E1CE6" w:rsidR="00F232B1" w:rsidRPr="00B460F2" w:rsidRDefault="00F232B1" w:rsidP="004928D7">
      <w:pPr>
        <w:numPr>
          <w:ilvl w:val="1"/>
          <w:numId w:val="6"/>
        </w:numPr>
        <w:rPr>
          <w:rFonts w:ascii="Calibri" w:hAnsi="Calibri"/>
          <w:sz w:val="22"/>
          <w:szCs w:val="20"/>
        </w:rPr>
      </w:pPr>
      <w:r w:rsidRPr="00B460F2">
        <w:rPr>
          <w:rFonts w:ascii="Calibri" w:hAnsi="Calibri"/>
          <w:sz w:val="22"/>
          <w:szCs w:val="20"/>
        </w:rPr>
        <w:t xml:space="preserve">Once the </w:t>
      </w:r>
      <w:r>
        <w:rPr>
          <w:rFonts w:ascii="Calibri" w:hAnsi="Calibri"/>
          <w:sz w:val="22"/>
          <w:szCs w:val="20"/>
        </w:rPr>
        <w:t xml:space="preserve">image </w:t>
      </w:r>
      <w:r w:rsidRPr="00B460F2">
        <w:rPr>
          <w:rFonts w:ascii="Calibri" w:hAnsi="Calibri"/>
          <w:sz w:val="22"/>
          <w:szCs w:val="20"/>
        </w:rPr>
        <w:t xml:space="preserve">upload process </w:t>
      </w:r>
      <w:r>
        <w:rPr>
          <w:rFonts w:ascii="Calibri" w:hAnsi="Calibri"/>
          <w:sz w:val="22"/>
          <w:szCs w:val="20"/>
        </w:rPr>
        <w:t>is complete</w:t>
      </w:r>
      <w:r w:rsidRPr="00B460F2">
        <w:rPr>
          <w:rFonts w:ascii="Calibri" w:hAnsi="Calibri"/>
          <w:sz w:val="22"/>
          <w:szCs w:val="20"/>
        </w:rPr>
        <w:t>, all the images will be web accessible through any web browser.</w:t>
      </w:r>
    </w:p>
    <w:p w14:paraId="12A23CA6" w14:textId="2B8D0817" w:rsidR="00B460F2" w:rsidRPr="00B460F2" w:rsidRDefault="00B460F2" w:rsidP="00B460F2">
      <w:pPr>
        <w:rPr>
          <w:rFonts w:ascii="Calibri" w:hAnsi="Calibri"/>
          <w:sz w:val="22"/>
          <w:szCs w:val="20"/>
        </w:rPr>
      </w:pPr>
      <w:r w:rsidRPr="00B460F2">
        <w:rPr>
          <w:rFonts w:ascii="Calibri" w:hAnsi="Calibri"/>
          <w:sz w:val="22"/>
          <w:szCs w:val="20"/>
        </w:rPr>
        <w:t> </w:t>
      </w:r>
    </w:p>
    <w:p w14:paraId="74FD615A" w14:textId="00DAC4E0" w:rsidR="00B460F2" w:rsidRDefault="00B460F2" w:rsidP="00B460F2">
      <w:pPr>
        <w:rPr>
          <w:rStyle w:val="BookTitle"/>
        </w:rPr>
      </w:pPr>
      <w:r w:rsidRPr="00B460F2">
        <w:rPr>
          <w:rFonts w:ascii="Calibri" w:hAnsi="Calibri"/>
          <w:sz w:val="22"/>
          <w:szCs w:val="20"/>
        </w:rPr>
        <w:t> </w:t>
      </w:r>
      <w:r>
        <w:rPr>
          <w:rStyle w:val="BookTitle"/>
        </w:rPr>
        <w:t>Linking Images to CCH2 Records</w:t>
      </w:r>
    </w:p>
    <w:p w14:paraId="38B522B1" w14:textId="256952C2" w:rsidR="00F232B1" w:rsidRPr="00B460F2" w:rsidRDefault="00F232B1" w:rsidP="009F4EAE">
      <w:pPr>
        <w:pStyle w:val="Subtitle"/>
        <w:ind w:left="360"/>
        <w:rPr>
          <w:rStyle w:val="BookTitle"/>
        </w:rPr>
      </w:pPr>
      <w:r>
        <w:rPr>
          <w:rStyle w:val="BookTitle"/>
        </w:rPr>
        <w:t xml:space="preserve">Note: To complete these steps, the user must have administrator permissions in </w:t>
      </w:r>
      <w:r w:rsidR="004928D7">
        <w:rPr>
          <w:rStyle w:val="BookTitle"/>
        </w:rPr>
        <w:t>CCH2</w:t>
      </w:r>
      <w:r w:rsidR="006C5F80">
        <w:rPr>
          <w:rStyle w:val="BookTitle"/>
        </w:rPr>
        <w:t>.</w:t>
      </w:r>
    </w:p>
    <w:p w14:paraId="213E8725" w14:textId="51A8AF0F" w:rsidR="00F232B1" w:rsidRDefault="004928D7" w:rsidP="004928D7">
      <w:pPr>
        <w:numPr>
          <w:ilvl w:val="0"/>
          <w:numId w:val="4"/>
        </w:numPr>
        <w:rPr>
          <w:rFonts w:ascii="Calibri" w:hAnsi="Calibri"/>
          <w:sz w:val="22"/>
          <w:szCs w:val="20"/>
        </w:rPr>
      </w:pPr>
      <w:r>
        <w:rPr>
          <w:rFonts w:ascii="Calibri" w:hAnsi="Calibri"/>
          <w:sz w:val="22"/>
          <w:szCs w:val="20"/>
        </w:rPr>
        <w:t>After you upload your images in the iDigBio Media Ingestion Tool, c</w:t>
      </w:r>
      <w:r w:rsidR="00F232B1">
        <w:rPr>
          <w:rFonts w:ascii="Calibri" w:hAnsi="Calibri"/>
          <w:sz w:val="22"/>
          <w:szCs w:val="20"/>
        </w:rPr>
        <w:t xml:space="preserve">lick the “Upload History” tab and click “download Media as CSV”. </w:t>
      </w:r>
      <w:r w:rsidR="00B460F2" w:rsidRPr="00F232B1">
        <w:rPr>
          <w:rFonts w:ascii="Calibri" w:hAnsi="Calibri"/>
          <w:sz w:val="22"/>
          <w:szCs w:val="20"/>
        </w:rPr>
        <w:t>This should download a C</w:t>
      </w:r>
      <w:r w:rsidR="00F232B1">
        <w:rPr>
          <w:rFonts w:ascii="Calibri" w:hAnsi="Calibri"/>
          <w:sz w:val="22"/>
          <w:szCs w:val="20"/>
        </w:rPr>
        <w:t>SV report to your local system.</w:t>
      </w:r>
    </w:p>
    <w:p w14:paraId="70BDA555" w14:textId="77777777" w:rsidR="00F232B1" w:rsidRDefault="00B460F2" w:rsidP="00F232B1">
      <w:pPr>
        <w:numPr>
          <w:ilvl w:val="1"/>
          <w:numId w:val="4"/>
        </w:numPr>
        <w:rPr>
          <w:rFonts w:ascii="Calibri" w:hAnsi="Calibri"/>
          <w:sz w:val="22"/>
          <w:szCs w:val="20"/>
        </w:rPr>
      </w:pPr>
      <w:r w:rsidRPr="00F232B1">
        <w:rPr>
          <w:rFonts w:ascii="Calibri" w:hAnsi="Calibri"/>
          <w:sz w:val="22"/>
          <w:szCs w:val="20"/>
        </w:rPr>
        <w:t>Depending on the configuration of your local system, the report might be placed within your download folder, desktop, or you may be asked where you want to save the file. You can use the pulldown to the right of the page to limit the report t</w:t>
      </w:r>
      <w:r w:rsidR="00F232B1">
        <w:rPr>
          <w:rFonts w:ascii="Calibri" w:hAnsi="Calibri"/>
          <w:sz w:val="22"/>
          <w:szCs w:val="20"/>
        </w:rPr>
        <w:t>o only the most recent records.</w:t>
      </w:r>
    </w:p>
    <w:p w14:paraId="2A7A18B0" w14:textId="367C955B" w:rsidR="00B460F2" w:rsidRDefault="00B460F2" w:rsidP="00F232B1">
      <w:pPr>
        <w:numPr>
          <w:ilvl w:val="1"/>
          <w:numId w:val="4"/>
        </w:numPr>
        <w:rPr>
          <w:rFonts w:ascii="Calibri" w:hAnsi="Calibri"/>
          <w:sz w:val="22"/>
          <w:szCs w:val="20"/>
        </w:rPr>
      </w:pPr>
      <w:r w:rsidRPr="00F232B1">
        <w:rPr>
          <w:rFonts w:ascii="Calibri" w:hAnsi="Calibri"/>
          <w:sz w:val="22"/>
          <w:szCs w:val="20"/>
        </w:rPr>
        <w:t>Note that there are buttons to purge missing and failed image loadings.</w:t>
      </w:r>
    </w:p>
    <w:p w14:paraId="647A980D" w14:textId="7D99E637" w:rsidR="00F232B1" w:rsidRDefault="00F232B1" w:rsidP="004928D7">
      <w:pPr>
        <w:numPr>
          <w:ilvl w:val="0"/>
          <w:numId w:val="4"/>
        </w:numPr>
        <w:rPr>
          <w:rFonts w:ascii="Calibri" w:hAnsi="Calibri"/>
          <w:sz w:val="22"/>
          <w:szCs w:val="20"/>
        </w:rPr>
      </w:pPr>
      <w:r>
        <w:rPr>
          <w:rFonts w:ascii="Calibri" w:hAnsi="Calibri"/>
          <w:sz w:val="22"/>
          <w:szCs w:val="20"/>
        </w:rPr>
        <w:lastRenderedPageBreak/>
        <w:t>Log into your account in CCH2</w:t>
      </w:r>
      <w:r w:rsidR="004928D7">
        <w:rPr>
          <w:rFonts w:ascii="Calibri" w:hAnsi="Calibri"/>
          <w:sz w:val="22"/>
          <w:szCs w:val="20"/>
        </w:rPr>
        <w:t xml:space="preserve"> (</w:t>
      </w:r>
      <w:r w:rsidR="004928D7" w:rsidRPr="004928D7">
        <w:rPr>
          <w:rFonts w:ascii="Calibri" w:hAnsi="Calibri"/>
          <w:sz w:val="22"/>
          <w:szCs w:val="20"/>
        </w:rPr>
        <w:t>http://www.portal.capturingcaliforniasflowers.org/</w:t>
      </w:r>
      <w:r w:rsidR="004928D7">
        <w:rPr>
          <w:rFonts w:ascii="Calibri" w:hAnsi="Calibri"/>
          <w:sz w:val="22"/>
          <w:szCs w:val="20"/>
        </w:rPr>
        <w:t>)</w:t>
      </w:r>
      <w:r>
        <w:rPr>
          <w:rFonts w:ascii="Calibri" w:hAnsi="Calibri"/>
          <w:sz w:val="22"/>
          <w:szCs w:val="20"/>
        </w:rPr>
        <w:t>.</w:t>
      </w:r>
    </w:p>
    <w:p w14:paraId="6D24D12B" w14:textId="7CFC1EBA" w:rsidR="00F232B1" w:rsidRDefault="00F232B1" w:rsidP="00F232B1">
      <w:pPr>
        <w:numPr>
          <w:ilvl w:val="0"/>
          <w:numId w:val="4"/>
        </w:numPr>
        <w:rPr>
          <w:rFonts w:ascii="Calibri" w:hAnsi="Calibri"/>
          <w:sz w:val="22"/>
          <w:szCs w:val="20"/>
        </w:rPr>
      </w:pPr>
      <w:r>
        <w:rPr>
          <w:rFonts w:ascii="Calibri" w:hAnsi="Calibri"/>
          <w:sz w:val="22"/>
          <w:szCs w:val="20"/>
        </w:rPr>
        <w:t>Navigate to the Administrator Control Panel for the collection for which you will be uploading images.</w:t>
      </w:r>
    </w:p>
    <w:p w14:paraId="614DB3EB" w14:textId="2E25BA9B" w:rsidR="00F232B1" w:rsidRDefault="00F232B1" w:rsidP="00F232B1">
      <w:pPr>
        <w:numPr>
          <w:ilvl w:val="0"/>
          <w:numId w:val="4"/>
        </w:numPr>
        <w:rPr>
          <w:rFonts w:ascii="Calibri" w:hAnsi="Calibri"/>
          <w:sz w:val="22"/>
          <w:szCs w:val="20"/>
        </w:rPr>
      </w:pPr>
      <w:r>
        <w:rPr>
          <w:rFonts w:ascii="Calibri" w:hAnsi="Calibri"/>
          <w:sz w:val="22"/>
          <w:szCs w:val="20"/>
        </w:rPr>
        <w:t>Click Processing Toolbox in the Administrator Control Panel.</w:t>
      </w:r>
    </w:p>
    <w:p w14:paraId="6B8D7DF3" w14:textId="75BCAEE2" w:rsidR="00F232B1" w:rsidRDefault="00F232B1" w:rsidP="00F232B1">
      <w:pPr>
        <w:numPr>
          <w:ilvl w:val="0"/>
          <w:numId w:val="4"/>
        </w:numPr>
        <w:rPr>
          <w:rFonts w:ascii="Calibri" w:hAnsi="Calibri"/>
          <w:sz w:val="22"/>
          <w:szCs w:val="20"/>
        </w:rPr>
      </w:pPr>
      <w:r>
        <w:rPr>
          <w:rFonts w:ascii="Calibri" w:hAnsi="Calibri"/>
          <w:sz w:val="22"/>
          <w:szCs w:val="20"/>
        </w:rPr>
        <w:t>Select the Image Loading tab.</w:t>
      </w:r>
    </w:p>
    <w:p w14:paraId="18916EAE" w14:textId="08E608A0" w:rsidR="00ED082C" w:rsidRPr="00ED082C" w:rsidRDefault="00F232B1" w:rsidP="00ED082C">
      <w:pPr>
        <w:numPr>
          <w:ilvl w:val="0"/>
          <w:numId w:val="4"/>
        </w:numPr>
        <w:rPr>
          <w:rFonts w:ascii="Calibri" w:hAnsi="Calibri"/>
          <w:sz w:val="22"/>
          <w:szCs w:val="20"/>
        </w:rPr>
      </w:pPr>
      <w:r w:rsidRPr="00ED082C">
        <w:rPr>
          <w:rFonts w:ascii="Calibri" w:hAnsi="Calibri"/>
          <w:sz w:val="22"/>
          <w:szCs w:val="20"/>
        </w:rPr>
        <w:t>Select “iDigBio Media Ingestion Report” from the dropdown menu.</w:t>
      </w:r>
      <w:r w:rsidR="00ED082C" w:rsidRPr="00ED082C">
        <w:rPr>
          <w:rFonts w:ascii="Calibri" w:hAnsi="Calibri"/>
          <w:sz w:val="22"/>
          <w:szCs w:val="20"/>
        </w:rPr>
        <w:t xml:space="preserve"> </w:t>
      </w:r>
      <w:r w:rsidR="00B460F2" w:rsidRPr="00ED082C">
        <w:rPr>
          <w:rFonts w:ascii="Calibri" w:hAnsi="Calibri"/>
          <w:sz w:val="22"/>
          <w:szCs w:val="20"/>
        </w:rPr>
        <w:t xml:space="preserve">If you don’t see an “iDigBio CSV Upload” profile setup, </w:t>
      </w:r>
      <w:r w:rsidR="00ED082C">
        <w:rPr>
          <w:rFonts w:ascii="Calibri" w:hAnsi="Calibri"/>
          <w:sz w:val="22"/>
          <w:szCs w:val="20"/>
        </w:rPr>
        <w:t>contact Katie or Jason</w:t>
      </w:r>
      <w:r w:rsidR="00B460F2" w:rsidRPr="00ED082C">
        <w:rPr>
          <w:rFonts w:ascii="Calibri" w:hAnsi="Calibri"/>
          <w:sz w:val="22"/>
          <w:szCs w:val="20"/>
        </w:rPr>
        <w:t xml:space="preserve"> to set one up </w:t>
      </w:r>
      <w:r w:rsidR="00ED082C">
        <w:rPr>
          <w:rFonts w:ascii="Calibri" w:hAnsi="Calibri"/>
          <w:sz w:val="22"/>
          <w:szCs w:val="20"/>
        </w:rPr>
        <w:t>using the specific format of your barcodes.</w:t>
      </w:r>
    </w:p>
    <w:p w14:paraId="7B42D27E" w14:textId="7A5F8113" w:rsidR="00ED082C" w:rsidRDefault="00F232B1" w:rsidP="00ED082C">
      <w:pPr>
        <w:numPr>
          <w:ilvl w:val="0"/>
          <w:numId w:val="4"/>
        </w:numPr>
        <w:rPr>
          <w:rFonts w:ascii="Calibri" w:hAnsi="Calibri"/>
          <w:sz w:val="22"/>
          <w:szCs w:val="20"/>
        </w:rPr>
      </w:pPr>
      <w:r>
        <w:rPr>
          <w:rFonts w:ascii="Calibri" w:hAnsi="Calibri"/>
          <w:sz w:val="22"/>
          <w:szCs w:val="20"/>
        </w:rPr>
        <w:t>C</w:t>
      </w:r>
      <w:r w:rsidR="00B460F2" w:rsidRPr="00B460F2">
        <w:rPr>
          <w:rFonts w:ascii="Calibri" w:hAnsi="Calibri"/>
          <w:sz w:val="22"/>
          <w:szCs w:val="20"/>
        </w:rPr>
        <w:t>lick “Choose File</w:t>
      </w:r>
      <w:r>
        <w:rPr>
          <w:rFonts w:ascii="Calibri" w:hAnsi="Calibri"/>
          <w:sz w:val="22"/>
          <w:szCs w:val="20"/>
        </w:rPr>
        <w:t>” and select the r</w:t>
      </w:r>
      <w:r w:rsidR="00B460F2" w:rsidRPr="00B460F2">
        <w:rPr>
          <w:rFonts w:ascii="Calibri" w:hAnsi="Calibri"/>
          <w:sz w:val="22"/>
          <w:szCs w:val="20"/>
        </w:rPr>
        <w:t xml:space="preserve">eport that you </w:t>
      </w:r>
      <w:r w:rsidR="00882FB5">
        <w:rPr>
          <w:rFonts w:ascii="Calibri" w:hAnsi="Calibri"/>
          <w:sz w:val="22"/>
          <w:szCs w:val="20"/>
        </w:rPr>
        <w:t>downloaded in step 1</w:t>
      </w:r>
      <w:r>
        <w:rPr>
          <w:rFonts w:ascii="Calibri" w:hAnsi="Calibri"/>
          <w:sz w:val="22"/>
          <w:szCs w:val="20"/>
        </w:rPr>
        <w:t>.</w:t>
      </w:r>
    </w:p>
    <w:p w14:paraId="76644C50" w14:textId="689636C0" w:rsidR="00B460F2" w:rsidRPr="00ED082C" w:rsidRDefault="00B460F2" w:rsidP="00ED082C">
      <w:pPr>
        <w:numPr>
          <w:ilvl w:val="0"/>
          <w:numId w:val="4"/>
        </w:numPr>
        <w:rPr>
          <w:rFonts w:ascii="Calibri" w:hAnsi="Calibri"/>
          <w:sz w:val="22"/>
          <w:szCs w:val="20"/>
        </w:rPr>
      </w:pPr>
      <w:r w:rsidRPr="00ED082C">
        <w:rPr>
          <w:rFonts w:ascii="Calibri" w:hAnsi="Calibri"/>
          <w:sz w:val="22"/>
          <w:szCs w:val="20"/>
        </w:rPr>
        <w:t xml:space="preserve">Click “Process Output File”. This will start the linking process which inspects each record and does the following: 1) extracts the catalog number </w:t>
      </w:r>
      <w:r w:rsidR="004928D7">
        <w:rPr>
          <w:rFonts w:ascii="Calibri" w:hAnsi="Calibri"/>
          <w:sz w:val="22"/>
          <w:szCs w:val="20"/>
        </w:rPr>
        <w:t xml:space="preserve">(i.e., barcode number) </w:t>
      </w:r>
      <w:r w:rsidRPr="00ED082C">
        <w:rPr>
          <w:rFonts w:ascii="Calibri" w:hAnsi="Calibri"/>
          <w:sz w:val="22"/>
          <w:szCs w:val="20"/>
        </w:rPr>
        <w:t>from the file name, 2) looks to see if a record with that that catalog number already exist, 3a) if it does, it links the image to the existing record, 3b) if not, it links the image to a new empty records primed only with the specimen catalog number</w:t>
      </w:r>
      <w:r w:rsidR="00C77849">
        <w:rPr>
          <w:rFonts w:ascii="Calibri" w:hAnsi="Calibri"/>
          <w:sz w:val="22"/>
          <w:szCs w:val="20"/>
        </w:rPr>
        <w:t xml:space="preserve">, and these records are </w:t>
      </w:r>
      <w:r w:rsidR="004928D7">
        <w:rPr>
          <w:rFonts w:ascii="Calibri" w:hAnsi="Calibri"/>
          <w:sz w:val="22"/>
          <w:szCs w:val="20"/>
        </w:rPr>
        <w:t>assigned a Processing Status value of "unprocessed"</w:t>
      </w:r>
      <w:r w:rsidR="00C77849">
        <w:rPr>
          <w:rFonts w:ascii="Calibri" w:hAnsi="Calibri"/>
          <w:sz w:val="22"/>
          <w:szCs w:val="20"/>
        </w:rPr>
        <w:t>.</w:t>
      </w:r>
    </w:p>
    <w:p w14:paraId="0593584B" w14:textId="388BB04C" w:rsidR="00137725" w:rsidRPr="00137725" w:rsidRDefault="00B460F2" w:rsidP="00137725">
      <w:pPr>
        <w:numPr>
          <w:ilvl w:val="1"/>
          <w:numId w:val="5"/>
        </w:numPr>
        <w:rPr>
          <w:rFonts w:ascii="Calibri" w:hAnsi="Calibri"/>
          <w:sz w:val="22"/>
          <w:szCs w:val="20"/>
        </w:rPr>
      </w:pPr>
      <w:r w:rsidRPr="00B460F2">
        <w:rPr>
          <w:rFonts w:ascii="Calibri" w:hAnsi="Calibri"/>
          <w:sz w:val="22"/>
          <w:szCs w:val="20"/>
        </w:rPr>
        <w:t xml:space="preserve">Note that if a large number of images are loaded on to the iDigBio system by several contributors at once, the processing scripts can fall behind and create a delay in generating the image derivatives used in the portal display. Therefore, if you see an image not available message after mapping to your data portal, be patient and the images should eventually appear.  If they are not available within a 24 hours period, email your </w:t>
      </w:r>
      <w:bookmarkStart w:id="0" w:name="_GoBack"/>
      <w:r w:rsidRPr="00B460F2">
        <w:rPr>
          <w:rFonts w:ascii="Calibri" w:hAnsi="Calibri"/>
          <w:sz w:val="22"/>
          <w:szCs w:val="20"/>
        </w:rPr>
        <w:t xml:space="preserve">portal </w:t>
      </w:r>
      <w:bookmarkEnd w:id="0"/>
      <w:r w:rsidRPr="00B460F2">
        <w:rPr>
          <w:rFonts w:ascii="Calibri" w:hAnsi="Calibri"/>
          <w:sz w:val="22"/>
          <w:szCs w:val="20"/>
        </w:rPr>
        <w:t>manager or iDigBio support staff to check on the status.</w:t>
      </w:r>
    </w:p>
    <w:sectPr w:rsidR="00137725" w:rsidRPr="00137725" w:rsidSect="001967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C1AE" w14:textId="77777777" w:rsidR="00467288" w:rsidRDefault="00467288" w:rsidP="00521C65">
      <w:r>
        <w:separator/>
      </w:r>
    </w:p>
  </w:endnote>
  <w:endnote w:type="continuationSeparator" w:id="0">
    <w:p w14:paraId="1DCD75EA" w14:textId="77777777" w:rsidR="00467288" w:rsidRDefault="00467288" w:rsidP="0052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E58DA" w14:textId="77777777" w:rsidR="00467288" w:rsidRDefault="00467288" w:rsidP="00521C65">
      <w:r>
        <w:separator/>
      </w:r>
    </w:p>
  </w:footnote>
  <w:footnote w:type="continuationSeparator" w:id="0">
    <w:p w14:paraId="27FC3489" w14:textId="77777777" w:rsidR="00467288" w:rsidRDefault="00467288" w:rsidP="0052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4A16" w14:textId="65BAA049" w:rsidR="003071C3" w:rsidRPr="006D7EB0" w:rsidRDefault="003071C3" w:rsidP="00521C65">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Protocol for Uploading Images to iDigBio and Linking to CCH2</w:t>
    </w:r>
    <w:r w:rsidRPr="006D7EB0">
      <w:rPr>
        <w:rFonts w:ascii="Calibri" w:eastAsia="Calibri" w:hAnsi="Calibri" w:cs="Times New Roman"/>
        <w:sz w:val="18"/>
        <w:szCs w:val="18"/>
      </w:rPr>
      <w:t xml:space="preserve">  </w:t>
    </w:r>
    <w:r w:rsidRPr="006D7EB0">
      <w:rPr>
        <w:rFonts w:ascii="Calibri" w:eastAsia="Calibri" w:hAnsi="Calibri" w:cs="Times New Roman"/>
        <w:sz w:val="18"/>
        <w:szCs w:val="18"/>
      </w:rPr>
      <w:tab/>
    </w:r>
    <w:r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Pr="006D7EB0">
          <w:rPr>
            <w:rFonts w:ascii="Calibri" w:eastAsia="Calibri" w:hAnsi="Calibri" w:cs="Times New Roman"/>
            <w:sz w:val="18"/>
            <w:szCs w:val="18"/>
          </w:rPr>
          <w:fldChar w:fldCharType="begin"/>
        </w:r>
        <w:r w:rsidRPr="006D7EB0">
          <w:rPr>
            <w:rFonts w:ascii="Calibri" w:eastAsia="Calibri" w:hAnsi="Calibri" w:cs="Times New Roman"/>
            <w:sz w:val="18"/>
            <w:szCs w:val="18"/>
          </w:rPr>
          <w:instrText xml:space="preserve"> PAGE   \* MERGEFORMAT </w:instrText>
        </w:r>
        <w:r w:rsidRPr="006D7EB0">
          <w:rPr>
            <w:rFonts w:ascii="Calibri" w:eastAsia="Calibri" w:hAnsi="Calibri" w:cs="Times New Roman"/>
            <w:sz w:val="18"/>
            <w:szCs w:val="18"/>
          </w:rPr>
          <w:fldChar w:fldCharType="separate"/>
        </w:r>
        <w:r w:rsidR="00882FB5">
          <w:rPr>
            <w:rFonts w:ascii="Calibri" w:eastAsia="Calibri" w:hAnsi="Calibri" w:cs="Times New Roman"/>
            <w:noProof/>
            <w:sz w:val="18"/>
            <w:szCs w:val="18"/>
          </w:rPr>
          <w:t>1</w:t>
        </w:r>
        <w:r w:rsidRPr="006D7EB0">
          <w:rPr>
            <w:rFonts w:ascii="Calibri" w:eastAsia="Calibri" w:hAnsi="Calibri" w:cs="Times New Roman"/>
            <w:noProof/>
            <w:sz w:val="18"/>
            <w:szCs w:val="18"/>
          </w:rPr>
          <w:fldChar w:fldCharType="end"/>
        </w:r>
      </w:sdtContent>
    </w:sdt>
  </w:p>
  <w:p w14:paraId="20F298D8" w14:textId="5D28BE8F" w:rsidR="003071C3" w:rsidRPr="00521C65" w:rsidRDefault="003071C3" w:rsidP="00521C65">
    <w:pPr>
      <w:tabs>
        <w:tab w:val="center" w:pos="4680"/>
        <w:tab w:val="right" w:pos="9360"/>
      </w:tabs>
      <w:rPr>
        <w:rFonts w:ascii="Calibri" w:eastAsia="Calibri" w:hAnsi="Calibri" w:cs="Times New Roman"/>
        <w:sz w:val="18"/>
        <w:szCs w:val="18"/>
      </w:rPr>
    </w:pPr>
    <w:r>
      <w:rPr>
        <w:rFonts w:ascii="Calibri" w:eastAsia="Calibri" w:hAnsi="Calibri" w:cs="Times New Roman"/>
        <w:sz w:val="18"/>
        <w:szCs w:val="18"/>
      </w:rPr>
      <w:t>Adapted</w:t>
    </w:r>
    <w:r w:rsidRPr="006D7EB0">
      <w:rPr>
        <w:rFonts w:ascii="Calibri" w:eastAsia="Calibri" w:hAnsi="Calibri" w:cs="Times New Roman"/>
        <w:sz w:val="18"/>
        <w:szCs w:val="18"/>
      </w:rPr>
      <w:t xml:space="preserve"> for the California Phenology Thematic Collections Network (CAP TCN) funded by the National Science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C33"/>
    <w:multiLevelType w:val="multilevel"/>
    <w:tmpl w:val="6892281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0B0266C"/>
    <w:multiLevelType w:val="multilevel"/>
    <w:tmpl w:val="2CB6BDCE"/>
    <w:lvl w:ilvl="0">
      <w:start w:val="8"/>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2">
    <w:nsid w:val="293B047B"/>
    <w:multiLevelType w:val="multilevel"/>
    <w:tmpl w:val="0576FA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44D7C"/>
    <w:multiLevelType w:val="multilevel"/>
    <w:tmpl w:val="0576FA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D357C"/>
    <w:rsid w:val="00137725"/>
    <w:rsid w:val="0019670F"/>
    <w:rsid w:val="001A1B37"/>
    <w:rsid w:val="00261C8E"/>
    <w:rsid w:val="002A0904"/>
    <w:rsid w:val="002A13B9"/>
    <w:rsid w:val="003071C3"/>
    <w:rsid w:val="003C6451"/>
    <w:rsid w:val="003F5983"/>
    <w:rsid w:val="00404CF5"/>
    <w:rsid w:val="00467288"/>
    <w:rsid w:val="004928D7"/>
    <w:rsid w:val="004E10D4"/>
    <w:rsid w:val="00521C65"/>
    <w:rsid w:val="00566922"/>
    <w:rsid w:val="005F47EF"/>
    <w:rsid w:val="006C5F80"/>
    <w:rsid w:val="0077184A"/>
    <w:rsid w:val="007D336A"/>
    <w:rsid w:val="00843D82"/>
    <w:rsid w:val="008470D1"/>
    <w:rsid w:val="0087581C"/>
    <w:rsid w:val="00882FB5"/>
    <w:rsid w:val="00973518"/>
    <w:rsid w:val="00974102"/>
    <w:rsid w:val="009F4EAE"/>
    <w:rsid w:val="00A07A06"/>
    <w:rsid w:val="00A97CDF"/>
    <w:rsid w:val="00AA42B1"/>
    <w:rsid w:val="00B460F2"/>
    <w:rsid w:val="00C54BDA"/>
    <w:rsid w:val="00C77849"/>
    <w:rsid w:val="00C94593"/>
    <w:rsid w:val="00CB5379"/>
    <w:rsid w:val="00D30F57"/>
    <w:rsid w:val="00D458B5"/>
    <w:rsid w:val="00D74043"/>
    <w:rsid w:val="00E40417"/>
    <w:rsid w:val="00E40F24"/>
    <w:rsid w:val="00ED082C"/>
    <w:rsid w:val="00ED0D10"/>
    <w:rsid w:val="00F232B1"/>
    <w:rsid w:val="00F32D2B"/>
    <w:rsid w:val="00F4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28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character" w:styleId="Hyperlink">
    <w:name w:val="Hyperlink"/>
    <w:basedOn w:val="DefaultParagraphFont"/>
    <w:uiPriority w:val="99"/>
    <w:unhideWhenUsed/>
    <w:rsid w:val="00B460F2"/>
    <w:rPr>
      <w:color w:val="0000FF" w:themeColor="hyperlink"/>
      <w:u w:val="single"/>
    </w:rPr>
  </w:style>
  <w:style w:type="character" w:styleId="BookTitle">
    <w:name w:val="Book Title"/>
    <w:basedOn w:val="DefaultParagraphFont"/>
    <w:uiPriority w:val="33"/>
    <w:qFormat/>
    <w:rsid w:val="00B460F2"/>
    <w:rPr>
      <w:b/>
      <w:bCs/>
      <w:smallCaps/>
      <w:spacing w:val="5"/>
    </w:rPr>
  </w:style>
  <w:style w:type="paragraph" w:styleId="Subtitle">
    <w:name w:val="Subtitle"/>
    <w:basedOn w:val="Normal"/>
    <w:next w:val="Normal"/>
    <w:link w:val="SubtitleChar"/>
    <w:uiPriority w:val="11"/>
    <w:qFormat/>
    <w:rsid w:val="00F232B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232B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521C65"/>
    <w:pPr>
      <w:tabs>
        <w:tab w:val="center" w:pos="4680"/>
        <w:tab w:val="right" w:pos="9360"/>
      </w:tabs>
    </w:pPr>
  </w:style>
  <w:style w:type="character" w:customStyle="1" w:styleId="HeaderChar">
    <w:name w:val="Header Char"/>
    <w:basedOn w:val="DefaultParagraphFont"/>
    <w:link w:val="Header"/>
    <w:uiPriority w:val="99"/>
    <w:rsid w:val="00521C65"/>
  </w:style>
  <w:style w:type="paragraph" w:styleId="Footer">
    <w:name w:val="footer"/>
    <w:basedOn w:val="Normal"/>
    <w:link w:val="FooterChar"/>
    <w:uiPriority w:val="99"/>
    <w:unhideWhenUsed/>
    <w:rsid w:val="00521C65"/>
    <w:pPr>
      <w:tabs>
        <w:tab w:val="center" w:pos="4680"/>
        <w:tab w:val="right" w:pos="9360"/>
      </w:tabs>
    </w:pPr>
  </w:style>
  <w:style w:type="character" w:customStyle="1" w:styleId="FooterChar">
    <w:name w:val="Footer Char"/>
    <w:basedOn w:val="DefaultParagraphFont"/>
    <w:link w:val="Footer"/>
    <w:uiPriority w:val="99"/>
    <w:rsid w:val="00521C65"/>
  </w:style>
  <w:style w:type="character" w:customStyle="1" w:styleId="Heading2Char">
    <w:name w:val="Heading 2 Char"/>
    <w:basedOn w:val="DefaultParagraphFont"/>
    <w:link w:val="Heading2"/>
    <w:uiPriority w:val="9"/>
    <w:rsid w:val="004928D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92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28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character" w:styleId="Hyperlink">
    <w:name w:val="Hyperlink"/>
    <w:basedOn w:val="DefaultParagraphFont"/>
    <w:uiPriority w:val="99"/>
    <w:unhideWhenUsed/>
    <w:rsid w:val="00B460F2"/>
    <w:rPr>
      <w:color w:val="0000FF" w:themeColor="hyperlink"/>
      <w:u w:val="single"/>
    </w:rPr>
  </w:style>
  <w:style w:type="character" w:styleId="BookTitle">
    <w:name w:val="Book Title"/>
    <w:basedOn w:val="DefaultParagraphFont"/>
    <w:uiPriority w:val="33"/>
    <w:qFormat/>
    <w:rsid w:val="00B460F2"/>
    <w:rPr>
      <w:b/>
      <w:bCs/>
      <w:smallCaps/>
      <w:spacing w:val="5"/>
    </w:rPr>
  </w:style>
  <w:style w:type="paragraph" w:styleId="Subtitle">
    <w:name w:val="Subtitle"/>
    <w:basedOn w:val="Normal"/>
    <w:next w:val="Normal"/>
    <w:link w:val="SubtitleChar"/>
    <w:uiPriority w:val="11"/>
    <w:qFormat/>
    <w:rsid w:val="00F232B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232B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521C65"/>
    <w:pPr>
      <w:tabs>
        <w:tab w:val="center" w:pos="4680"/>
        <w:tab w:val="right" w:pos="9360"/>
      </w:tabs>
    </w:pPr>
  </w:style>
  <w:style w:type="character" w:customStyle="1" w:styleId="HeaderChar">
    <w:name w:val="Header Char"/>
    <w:basedOn w:val="DefaultParagraphFont"/>
    <w:link w:val="Header"/>
    <w:uiPriority w:val="99"/>
    <w:rsid w:val="00521C65"/>
  </w:style>
  <w:style w:type="paragraph" w:styleId="Footer">
    <w:name w:val="footer"/>
    <w:basedOn w:val="Normal"/>
    <w:link w:val="FooterChar"/>
    <w:uiPriority w:val="99"/>
    <w:unhideWhenUsed/>
    <w:rsid w:val="00521C65"/>
    <w:pPr>
      <w:tabs>
        <w:tab w:val="center" w:pos="4680"/>
        <w:tab w:val="right" w:pos="9360"/>
      </w:tabs>
    </w:pPr>
  </w:style>
  <w:style w:type="character" w:customStyle="1" w:styleId="FooterChar">
    <w:name w:val="Footer Char"/>
    <w:basedOn w:val="DefaultParagraphFont"/>
    <w:link w:val="Footer"/>
    <w:uiPriority w:val="99"/>
    <w:rsid w:val="00521C65"/>
  </w:style>
  <w:style w:type="character" w:customStyle="1" w:styleId="Heading2Char">
    <w:name w:val="Heading 2 Char"/>
    <w:basedOn w:val="DefaultParagraphFont"/>
    <w:link w:val="Heading2"/>
    <w:uiPriority w:val="9"/>
    <w:rsid w:val="004928D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9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462575399">
      <w:bodyDiv w:val="1"/>
      <w:marLeft w:val="0"/>
      <w:marRight w:val="0"/>
      <w:marTop w:val="0"/>
      <w:marBottom w:val="0"/>
      <w:divBdr>
        <w:top w:val="none" w:sz="0" w:space="0" w:color="auto"/>
        <w:left w:val="none" w:sz="0" w:space="0" w:color="auto"/>
        <w:bottom w:val="none" w:sz="0" w:space="0" w:color="auto"/>
        <w:right w:val="none" w:sz="0" w:space="0" w:color="auto"/>
      </w:divBdr>
    </w:div>
    <w:div w:id="687635887">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biota.org/docs/wp-content/uploads/MIA_2.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15</cp:revision>
  <dcterms:created xsi:type="dcterms:W3CDTF">2018-10-31T13:40:00Z</dcterms:created>
  <dcterms:modified xsi:type="dcterms:W3CDTF">2018-11-19T22:19:00Z</dcterms:modified>
</cp:coreProperties>
</file>